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3E6360" w:rsidRPr="00DF2A53" w14:paraId="6F448A20" w14:textId="77777777" w:rsidTr="00FC3511">
        <w:trPr>
          <w:trHeight w:val="125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3E636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21E275EF" w:rsidR="003E6360" w:rsidRPr="00C47212" w:rsidRDefault="00FC3511" w:rsidP="00A83233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683D6E">
              <w:rPr>
                <w:iCs/>
              </w:rPr>
              <w:t xml:space="preserve">Programa javnih potreba </w:t>
            </w:r>
            <w:bookmarkStart w:id="1" w:name="_Hlk211496140"/>
            <w:r w:rsidR="002C2D1A">
              <w:rPr>
                <w:iCs/>
              </w:rPr>
              <w:t xml:space="preserve">u </w:t>
            </w:r>
            <w:bookmarkEnd w:id="1"/>
            <w:r w:rsidR="007A11C9">
              <w:rPr>
                <w:iCs/>
              </w:rPr>
              <w:t>socijalnoj skrbi i zdravstvenoj zaštiti Grada Kaštela</w:t>
            </w:r>
            <w:r w:rsidR="00683D6E">
              <w:rPr>
                <w:iCs/>
              </w:rPr>
              <w:t xml:space="preserve"> za 2026. godinu</w:t>
            </w:r>
          </w:p>
        </w:tc>
      </w:tr>
      <w:tr w:rsidR="003E6360" w:rsidRPr="00DF2A53" w14:paraId="6A7247A2" w14:textId="77777777" w:rsidTr="00FC3511">
        <w:trPr>
          <w:trHeight w:val="64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7066FB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="003E6360"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536AB6C3" w:rsidR="004A7AD1" w:rsidRPr="004A7AD1" w:rsidRDefault="002352F7" w:rsidP="004A7AD1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="00C47212" w:rsidRPr="004A7AD1">
              <w:rPr>
                <w:b/>
                <w:iCs/>
              </w:rPr>
              <w:t>Kaštela</w:t>
            </w:r>
            <w:r w:rsidR="004A7AD1" w:rsidRPr="004A7AD1">
              <w:rPr>
                <w:b/>
                <w:iCs/>
              </w:rPr>
              <w:t xml:space="preserve">, Upravni odjel za društvene djelatnosti i </w:t>
            </w:r>
            <w:r w:rsidR="00683D6E">
              <w:rPr>
                <w:b/>
                <w:iCs/>
              </w:rPr>
              <w:t>opće</w:t>
            </w:r>
            <w:r w:rsidR="004A7AD1" w:rsidRPr="004A7AD1">
              <w:rPr>
                <w:b/>
                <w:iCs/>
              </w:rPr>
              <w:t xml:space="preserve"> poslove</w:t>
            </w:r>
          </w:p>
        </w:tc>
      </w:tr>
      <w:tr w:rsidR="003E6360" w:rsidRPr="00DF2A53" w14:paraId="6E4D9249" w14:textId="77777777" w:rsidTr="00FC3511">
        <w:trPr>
          <w:trHeight w:val="868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0F0C82C7" w:rsidR="003E6360" w:rsidRPr="00C47212" w:rsidRDefault="003E636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487B32FF" w:rsidR="00C47212" w:rsidRPr="00C47212" w:rsidRDefault="00683D6E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10</w:t>
            </w:r>
            <w:r w:rsidR="00CD4B19">
              <w:rPr>
                <w:b/>
                <w:iCs/>
              </w:rPr>
              <w:t>.202</w:t>
            </w:r>
            <w:r w:rsidR="00B40F38">
              <w:rPr>
                <w:b/>
                <w:iCs/>
              </w:rPr>
              <w:t>5</w:t>
            </w:r>
            <w:r w:rsidR="00CD4B19">
              <w:rPr>
                <w:b/>
                <w:iCs/>
              </w:rPr>
              <w:t>.-</w:t>
            </w:r>
            <w:r>
              <w:rPr>
                <w:b/>
                <w:iCs/>
              </w:rPr>
              <w:t>16</w:t>
            </w:r>
            <w:r w:rsidR="00CD4B19">
              <w:rPr>
                <w:b/>
                <w:iCs/>
              </w:rPr>
              <w:t>.</w:t>
            </w:r>
            <w:r>
              <w:rPr>
                <w:b/>
                <w:iCs/>
              </w:rPr>
              <w:t>11</w:t>
            </w:r>
            <w:r w:rsidR="00CD4B19">
              <w:rPr>
                <w:b/>
                <w:iCs/>
              </w:rPr>
              <w:t>.202</w:t>
            </w:r>
            <w:r w:rsidR="00B40F38">
              <w:rPr>
                <w:b/>
                <w:iCs/>
              </w:rPr>
              <w:t>5</w:t>
            </w:r>
            <w:r w:rsidR="00CD4B19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4A7AD1" w:rsidRPr="00DF2A53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4A7AD1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3E636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553FE682" w:rsidR="00FC3511" w:rsidRDefault="00A62756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683D6E">
        <w:rPr>
          <w:bCs/>
          <w:iCs/>
          <w:sz w:val="20"/>
          <w:szCs w:val="20"/>
        </w:rPr>
        <w:t>16</w:t>
      </w:r>
      <w:r w:rsidR="00A83233" w:rsidRPr="00A83233">
        <w:rPr>
          <w:bCs/>
          <w:iCs/>
          <w:sz w:val="20"/>
          <w:szCs w:val="20"/>
        </w:rPr>
        <w:t xml:space="preserve">. </w:t>
      </w:r>
      <w:r w:rsidR="00683D6E">
        <w:rPr>
          <w:bCs/>
          <w:iCs/>
          <w:sz w:val="20"/>
          <w:szCs w:val="20"/>
        </w:rPr>
        <w:t>studenog</w:t>
      </w:r>
      <w:r w:rsidR="00A83233" w:rsidRPr="00A83233">
        <w:rPr>
          <w:bCs/>
          <w:iCs/>
          <w:sz w:val="20"/>
          <w:szCs w:val="20"/>
        </w:rPr>
        <w:t xml:space="preserve"> </w:t>
      </w:r>
      <w:r w:rsidR="00CD4B19">
        <w:rPr>
          <w:bCs/>
          <w:iCs/>
          <w:sz w:val="20"/>
          <w:szCs w:val="20"/>
        </w:rPr>
        <w:t>202</w:t>
      </w:r>
      <w:r w:rsidR="00B40F38">
        <w:rPr>
          <w:bCs/>
          <w:iCs/>
          <w:sz w:val="20"/>
          <w:szCs w:val="20"/>
        </w:rPr>
        <w:t>5</w:t>
      </w:r>
      <w:r w:rsidR="0045113C" w:rsidRPr="00A83233">
        <w:rPr>
          <w:bCs/>
          <w:iCs/>
          <w:sz w:val="20"/>
          <w:szCs w:val="20"/>
        </w:rPr>
        <w:t>.</w:t>
      </w:r>
      <w:r w:rsidR="0045113C" w:rsidRPr="000C6DD2">
        <w:rPr>
          <w:bCs/>
          <w:iCs/>
          <w:sz w:val="20"/>
          <w:szCs w:val="20"/>
        </w:rPr>
        <w:t xml:space="preserve"> 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r w:rsidR="007A11C9">
        <w:rPr>
          <w:bCs/>
          <w:iCs/>
          <w:sz w:val="20"/>
          <w:szCs w:val="20"/>
        </w:rPr>
        <w:t>darko.opacak</w:t>
      </w:r>
      <w:r w:rsidR="004A7AD1">
        <w:rPr>
          <w:bCs/>
          <w:iCs/>
          <w:sz w:val="20"/>
          <w:szCs w:val="20"/>
        </w:rPr>
        <w:t>@kastela.hr</w:t>
      </w:r>
      <w:r w:rsidR="00C4721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Upravni odjel za društvene djelatnosti i </w:t>
      </w:r>
      <w:r w:rsidR="00683D6E">
        <w:rPr>
          <w:bCs/>
          <w:iCs/>
          <w:sz w:val="20"/>
          <w:szCs w:val="20"/>
        </w:rPr>
        <w:t>opće</w:t>
      </w:r>
      <w:r w:rsidR="00C47212" w:rsidRPr="00C47212">
        <w:rPr>
          <w:bCs/>
          <w:iCs/>
          <w:sz w:val="20"/>
          <w:szCs w:val="20"/>
        </w:rPr>
        <w:t xml:space="preserve"> poslove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 xml:space="preserve">Braće Radić 1, 21212 Kaštel Sućurac </w:t>
      </w:r>
      <w:r w:rsidRPr="00C47212">
        <w:rPr>
          <w:bCs/>
          <w:iCs/>
          <w:sz w:val="20"/>
          <w:szCs w:val="20"/>
        </w:rPr>
        <w:t xml:space="preserve"> (s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 javnošću</w:t>
      </w:r>
      <w:r w:rsidR="00FC3511">
        <w:rPr>
          <w:bCs/>
          <w:iCs/>
          <w:sz w:val="20"/>
          <w:szCs w:val="20"/>
        </w:rPr>
        <w:t xml:space="preserve"> -</w:t>
      </w:r>
      <w:r w:rsidRPr="00C47212">
        <w:rPr>
          <w:bCs/>
          <w:iCs/>
          <w:sz w:val="20"/>
          <w:szCs w:val="20"/>
        </w:rPr>
        <w:t xml:space="preserve"> </w:t>
      </w:r>
      <w:r w:rsidR="00A83233" w:rsidRPr="00A83233">
        <w:rPr>
          <w:bCs/>
          <w:iCs/>
          <w:sz w:val="20"/>
          <w:szCs w:val="20"/>
        </w:rPr>
        <w:t xml:space="preserve">Nacrt prijedloga </w:t>
      </w:r>
      <w:r w:rsidR="00683D6E">
        <w:rPr>
          <w:bCs/>
          <w:iCs/>
          <w:sz w:val="20"/>
          <w:szCs w:val="20"/>
        </w:rPr>
        <w:t xml:space="preserve">Programa javnih potreba </w:t>
      </w:r>
      <w:r w:rsidR="002C2D1A">
        <w:rPr>
          <w:bCs/>
          <w:iCs/>
          <w:sz w:val="20"/>
          <w:szCs w:val="20"/>
        </w:rPr>
        <w:t xml:space="preserve">u </w:t>
      </w:r>
      <w:r w:rsidR="007A11C9">
        <w:rPr>
          <w:bCs/>
          <w:iCs/>
          <w:sz w:val="20"/>
          <w:szCs w:val="20"/>
        </w:rPr>
        <w:t>socijalnoj skrbi i zdravstvenoj zaštiti</w:t>
      </w:r>
      <w:r w:rsidR="00FB697D" w:rsidRPr="00FB697D">
        <w:rPr>
          <w:bCs/>
          <w:iCs/>
          <w:sz w:val="20"/>
          <w:szCs w:val="20"/>
        </w:rPr>
        <w:t xml:space="preserve"> </w:t>
      </w:r>
      <w:r w:rsidR="00683D6E">
        <w:rPr>
          <w:bCs/>
          <w:iCs/>
          <w:sz w:val="20"/>
          <w:szCs w:val="20"/>
        </w:rPr>
        <w:t>Grada Kaštela za 2026. godinu</w:t>
      </w:r>
      <w:r w:rsidR="002553E3">
        <w:rPr>
          <w:bCs/>
          <w:iCs/>
          <w:sz w:val="20"/>
          <w:szCs w:val="20"/>
        </w:rPr>
        <w:t>“).</w:t>
      </w:r>
    </w:p>
    <w:p w14:paraId="36A75E09" w14:textId="77777777" w:rsidR="00FC3511" w:rsidRPr="004A7AD1" w:rsidRDefault="00FC3511" w:rsidP="00C47212">
      <w:pPr>
        <w:rPr>
          <w:bCs/>
          <w:iCs/>
          <w:sz w:val="20"/>
          <w:szCs w:val="20"/>
        </w:rPr>
      </w:pPr>
    </w:p>
    <w:p w14:paraId="395561D0" w14:textId="2453A31C" w:rsidR="00AB3D82" w:rsidRPr="00C47212" w:rsidRDefault="00C47212" w:rsidP="00C47212">
      <w:pPr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77099D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00F5E"/>
    <w:rsid w:val="00022A34"/>
    <w:rsid w:val="0004175E"/>
    <w:rsid w:val="00042BFA"/>
    <w:rsid w:val="00064FB6"/>
    <w:rsid w:val="00066F5B"/>
    <w:rsid w:val="00080019"/>
    <w:rsid w:val="000B326A"/>
    <w:rsid w:val="000C6DD2"/>
    <w:rsid w:val="000D684A"/>
    <w:rsid w:val="000E27FA"/>
    <w:rsid w:val="000E6E2E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553E3"/>
    <w:rsid w:val="002769DB"/>
    <w:rsid w:val="002C2D1A"/>
    <w:rsid w:val="002F7828"/>
    <w:rsid w:val="003026AF"/>
    <w:rsid w:val="00325728"/>
    <w:rsid w:val="00351B8B"/>
    <w:rsid w:val="00361708"/>
    <w:rsid w:val="00375869"/>
    <w:rsid w:val="00383BE1"/>
    <w:rsid w:val="003B31E9"/>
    <w:rsid w:val="003B57CF"/>
    <w:rsid w:val="003B7E0A"/>
    <w:rsid w:val="003E6360"/>
    <w:rsid w:val="004035FE"/>
    <w:rsid w:val="0040512E"/>
    <w:rsid w:val="0045113C"/>
    <w:rsid w:val="004A7AD1"/>
    <w:rsid w:val="004C3602"/>
    <w:rsid w:val="004C5B0F"/>
    <w:rsid w:val="004D7722"/>
    <w:rsid w:val="005743BA"/>
    <w:rsid w:val="00585E64"/>
    <w:rsid w:val="005F46AE"/>
    <w:rsid w:val="00683D6E"/>
    <w:rsid w:val="00687369"/>
    <w:rsid w:val="007066E3"/>
    <w:rsid w:val="007066FB"/>
    <w:rsid w:val="00706F46"/>
    <w:rsid w:val="00707AC6"/>
    <w:rsid w:val="007301B0"/>
    <w:rsid w:val="0077099D"/>
    <w:rsid w:val="00794534"/>
    <w:rsid w:val="007A11C9"/>
    <w:rsid w:val="00807837"/>
    <w:rsid w:val="008123C4"/>
    <w:rsid w:val="008515A0"/>
    <w:rsid w:val="00861046"/>
    <w:rsid w:val="008912E5"/>
    <w:rsid w:val="008A363D"/>
    <w:rsid w:val="008D55A8"/>
    <w:rsid w:val="00922D5F"/>
    <w:rsid w:val="009322CE"/>
    <w:rsid w:val="00954470"/>
    <w:rsid w:val="00965E6A"/>
    <w:rsid w:val="00984E62"/>
    <w:rsid w:val="009927C7"/>
    <w:rsid w:val="009943B8"/>
    <w:rsid w:val="009C17E3"/>
    <w:rsid w:val="009D162B"/>
    <w:rsid w:val="009E5317"/>
    <w:rsid w:val="009F6F4D"/>
    <w:rsid w:val="009F79B7"/>
    <w:rsid w:val="00A14692"/>
    <w:rsid w:val="00A36BC3"/>
    <w:rsid w:val="00A5026B"/>
    <w:rsid w:val="00A62756"/>
    <w:rsid w:val="00A773B0"/>
    <w:rsid w:val="00A83233"/>
    <w:rsid w:val="00AA02D8"/>
    <w:rsid w:val="00AB3D82"/>
    <w:rsid w:val="00B02C1D"/>
    <w:rsid w:val="00B036B7"/>
    <w:rsid w:val="00B13D8A"/>
    <w:rsid w:val="00B40F38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302D"/>
    <w:rsid w:val="00CD4B19"/>
    <w:rsid w:val="00D00326"/>
    <w:rsid w:val="00D20102"/>
    <w:rsid w:val="00D25637"/>
    <w:rsid w:val="00D624EC"/>
    <w:rsid w:val="00D65115"/>
    <w:rsid w:val="00D961F0"/>
    <w:rsid w:val="00DA697C"/>
    <w:rsid w:val="00DB1E84"/>
    <w:rsid w:val="00DE6E38"/>
    <w:rsid w:val="00DF2A53"/>
    <w:rsid w:val="00E04957"/>
    <w:rsid w:val="00E3424D"/>
    <w:rsid w:val="00E41E08"/>
    <w:rsid w:val="00E502CB"/>
    <w:rsid w:val="00E574A1"/>
    <w:rsid w:val="00E96290"/>
    <w:rsid w:val="00EB2845"/>
    <w:rsid w:val="00F1186B"/>
    <w:rsid w:val="00F23E5E"/>
    <w:rsid w:val="00F62067"/>
    <w:rsid w:val="00F80190"/>
    <w:rsid w:val="00F825C2"/>
    <w:rsid w:val="00F91AA8"/>
    <w:rsid w:val="00FA40C3"/>
    <w:rsid w:val="00FB26B3"/>
    <w:rsid w:val="00FB697D"/>
    <w:rsid w:val="00FC3511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064789"/>
                <w:right w:val="none" w:sz="0" w:space="0" w:color="auto"/>
              </w:divBdr>
              <w:divsChild>
                <w:div w:id="9196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Duje Kulušić</cp:lastModifiedBy>
  <cp:revision>2</cp:revision>
  <cp:lastPrinted>2020-01-17T07:36:00Z</cp:lastPrinted>
  <dcterms:created xsi:type="dcterms:W3CDTF">2025-10-16T10:25:00Z</dcterms:created>
  <dcterms:modified xsi:type="dcterms:W3CDTF">2025-10-16T10:25:00Z</dcterms:modified>
</cp:coreProperties>
</file>