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D9580" w14:textId="6F75340A" w:rsidR="0016536A" w:rsidRPr="00E12AC5" w:rsidRDefault="00986D3A">
      <w:pPr>
        <w:rPr>
          <w:rFonts w:ascii="Times New Roman" w:hAnsi="Times New Roman" w:cs="Times New Roman"/>
        </w:rPr>
      </w:pPr>
      <w:r w:rsidRPr="00B004C9">
        <w:rPr>
          <w:rFonts w:ascii="Times New Roman" w:hAnsi="Times New Roman" w:cs="Times New Roman"/>
        </w:rPr>
        <w:t xml:space="preserve">                          </w:t>
      </w:r>
      <w:r w:rsidRPr="00E12AC5">
        <w:rPr>
          <w:rFonts w:ascii="Times New Roman" w:hAnsi="Times New Roman"/>
          <w:noProof/>
          <w:lang w:eastAsia="hr-HR"/>
        </w:rPr>
        <w:drawing>
          <wp:inline distT="0" distB="0" distL="0" distR="0" wp14:anchorId="2DCBA853" wp14:editId="79054AF2">
            <wp:extent cx="425450" cy="563245"/>
            <wp:effectExtent l="0" t="0" r="0" b="825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563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19194" w14:textId="357165B8" w:rsidR="00986D3A" w:rsidRPr="00E12AC5" w:rsidRDefault="00986D3A">
      <w:pPr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 xml:space="preserve">          REPUBLIKA HRVATSKA</w:t>
      </w:r>
      <w:r w:rsidRPr="00E12AC5">
        <w:rPr>
          <w:rFonts w:ascii="Times New Roman" w:hAnsi="Times New Roman" w:cs="Times New Roman"/>
        </w:rPr>
        <w:br/>
        <w:t>SPLITSKO-DALMATINSKA ŽUPANIJA</w:t>
      </w:r>
      <w:r w:rsidRPr="00E12AC5">
        <w:rPr>
          <w:rFonts w:ascii="Times New Roman" w:hAnsi="Times New Roman" w:cs="Times New Roman"/>
        </w:rPr>
        <w:br/>
        <w:t xml:space="preserve">                GRAD KAŠTELA</w:t>
      </w:r>
      <w:r w:rsidRPr="00E12AC5">
        <w:rPr>
          <w:rFonts w:ascii="Times New Roman" w:hAnsi="Times New Roman" w:cs="Times New Roman"/>
        </w:rPr>
        <w:br/>
        <w:t xml:space="preserve">              GRAD</w:t>
      </w:r>
      <w:r w:rsidR="000A219C" w:rsidRPr="00E12AC5">
        <w:rPr>
          <w:rFonts w:ascii="Times New Roman" w:hAnsi="Times New Roman" w:cs="Times New Roman"/>
        </w:rPr>
        <w:t>SKO VIJEĆE</w:t>
      </w:r>
    </w:p>
    <w:p w14:paraId="66E65B6A" w14:textId="2A4BC304" w:rsidR="00986D3A" w:rsidRPr="00E12AC5" w:rsidRDefault="00986D3A">
      <w:pPr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>KLASA:</w:t>
      </w:r>
      <w:r w:rsidR="00482C35" w:rsidRPr="00E12AC5">
        <w:rPr>
          <w:rFonts w:ascii="Times New Roman" w:hAnsi="Times New Roman" w:cs="Times New Roman"/>
        </w:rPr>
        <w:t xml:space="preserve"> </w:t>
      </w:r>
      <w:r w:rsidRPr="00E12AC5">
        <w:rPr>
          <w:rFonts w:ascii="Times New Roman" w:hAnsi="Times New Roman" w:cs="Times New Roman"/>
        </w:rPr>
        <w:br/>
        <w:t>URBROJ:</w:t>
      </w:r>
      <w:r w:rsidR="00482C35" w:rsidRPr="00E12AC5">
        <w:rPr>
          <w:rFonts w:ascii="Times New Roman" w:hAnsi="Times New Roman" w:cs="Times New Roman"/>
        </w:rPr>
        <w:t xml:space="preserve"> </w:t>
      </w:r>
      <w:r w:rsidRPr="00E12AC5">
        <w:rPr>
          <w:rFonts w:ascii="Times New Roman" w:hAnsi="Times New Roman" w:cs="Times New Roman"/>
        </w:rPr>
        <w:br/>
        <w:t>Kaštel Sućurac,</w:t>
      </w:r>
      <w:r w:rsidR="00482C35" w:rsidRPr="00E12AC5">
        <w:rPr>
          <w:rFonts w:ascii="Times New Roman" w:hAnsi="Times New Roman" w:cs="Times New Roman"/>
        </w:rPr>
        <w:t xml:space="preserve"> </w:t>
      </w:r>
    </w:p>
    <w:p w14:paraId="7F3BC4EA" w14:textId="7CB56703" w:rsidR="00986D3A" w:rsidRPr="00E12AC5" w:rsidRDefault="00986D3A" w:rsidP="00244118">
      <w:pPr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ab/>
        <w:t>Na temelju članka</w:t>
      </w:r>
      <w:r w:rsidR="004967DA">
        <w:rPr>
          <w:rFonts w:ascii="Times New Roman" w:hAnsi="Times New Roman" w:cs="Times New Roman"/>
        </w:rPr>
        <w:t xml:space="preserve"> 35. Zakona o lokalnoj i područnoj (regionalnoj) samoupravi (Narodne novine broj 33/01, 60/01, 129/05, 109/07, 125/08, 36/09, 150/11, 144/12, 19/13, 137/15, 123/17, 98/19 i 144/20)</w:t>
      </w:r>
      <w:r w:rsidR="005B4ADB">
        <w:rPr>
          <w:rFonts w:ascii="Times New Roman" w:hAnsi="Times New Roman" w:cs="Times New Roman"/>
        </w:rPr>
        <w:t>, na temelju članka</w:t>
      </w:r>
      <w:r w:rsidRPr="00E12AC5">
        <w:rPr>
          <w:rFonts w:ascii="Times New Roman" w:hAnsi="Times New Roman" w:cs="Times New Roman"/>
        </w:rPr>
        <w:t xml:space="preserve"> 15. stavka 2. Zakona o javnoj nabavi (Narodne novine broj 120/16</w:t>
      </w:r>
      <w:r w:rsidR="005B4ADB">
        <w:rPr>
          <w:rFonts w:ascii="Times New Roman" w:hAnsi="Times New Roman" w:cs="Times New Roman"/>
        </w:rPr>
        <w:t xml:space="preserve">, </w:t>
      </w:r>
      <w:r w:rsidR="007459B5" w:rsidRPr="00E12AC5">
        <w:rPr>
          <w:rFonts w:ascii="Times New Roman" w:hAnsi="Times New Roman" w:cs="Times New Roman"/>
        </w:rPr>
        <w:t>114/22</w:t>
      </w:r>
      <w:r w:rsidR="005B4ADB">
        <w:rPr>
          <w:rFonts w:ascii="Times New Roman" w:hAnsi="Times New Roman" w:cs="Times New Roman"/>
        </w:rPr>
        <w:t xml:space="preserve"> i 46/26</w:t>
      </w:r>
      <w:r w:rsidRPr="00E12AC5">
        <w:rPr>
          <w:rFonts w:ascii="Times New Roman" w:hAnsi="Times New Roman" w:cs="Times New Roman"/>
        </w:rPr>
        <w:t xml:space="preserve">) te na temelju članka </w:t>
      </w:r>
      <w:r w:rsidR="005B722C" w:rsidRPr="00E12AC5">
        <w:rPr>
          <w:rFonts w:ascii="Times New Roman" w:hAnsi="Times New Roman" w:cs="Times New Roman"/>
        </w:rPr>
        <w:t>43</w:t>
      </w:r>
      <w:r w:rsidRPr="00E12AC5">
        <w:rPr>
          <w:rFonts w:ascii="Times New Roman" w:hAnsi="Times New Roman" w:cs="Times New Roman"/>
        </w:rPr>
        <w:t>. Statuta Grada Kaštela (Službeni glasnik Grada Kaštela</w:t>
      </w:r>
      <w:r w:rsidR="00244118" w:rsidRPr="00E12AC5">
        <w:rPr>
          <w:rFonts w:ascii="Times New Roman" w:hAnsi="Times New Roman" w:cs="Times New Roman"/>
        </w:rPr>
        <w:t xml:space="preserve"> broj: </w:t>
      </w:r>
      <w:r w:rsidR="00B61345" w:rsidRPr="00E12AC5">
        <w:rPr>
          <w:rFonts w:ascii="Times New Roman" w:hAnsi="Times New Roman" w:cs="Times New Roman"/>
        </w:rPr>
        <w:t>9/09, 8/11, 6/13, 8/13 - ispravak, 10/14, 14/16, 6/18, 3/20, 5/21</w:t>
      </w:r>
      <w:r w:rsidR="00A25288" w:rsidRPr="00E12AC5">
        <w:rPr>
          <w:rFonts w:ascii="Times New Roman" w:hAnsi="Times New Roman" w:cs="Times New Roman"/>
        </w:rPr>
        <w:t xml:space="preserve">, </w:t>
      </w:r>
      <w:r w:rsidR="00B61345" w:rsidRPr="00E12AC5">
        <w:rPr>
          <w:rFonts w:ascii="Times New Roman" w:hAnsi="Times New Roman" w:cs="Times New Roman"/>
        </w:rPr>
        <w:t>13/21 – pročišćeni tekst</w:t>
      </w:r>
      <w:r w:rsidR="00A25288" w:rsidRPr="00E12AC5">
        <w:rPr>
          <w:rFonts w:ascii="Times New Roman" w:hAnsi="Times New Roman" w:cs="Times New Roman"/>
        </w:rPr>
        <w:t xml:space="preserve"> i 24/23</w:t>
      </w:r>
      <w:r w:rsidR="00244118" w:rsidRPr="00E12AC5">
        <w:rPr>
          <w:rFonts w:ascii="Times New Roman" w:hAnsi="Times New Roman" w:cs="Times New Roman"/>
        </w:rPr>
        <w:t>) Grad</w:t>
      </w:r>
      <w:r w:rsidR="005B722C" w:rsidRPr="00E12AC5">
        <w:rPr>
          <w:rFonts w:ascii="Times New Roman" w:hAnsi="Times New Roman" w:cs="Times New Roman"/>
        </w:rPr>
        <w:t>sko vijeće</w:t>
      </w:r>
      <w:r w:rsidR="00244118" w:rsidRPr="00E12AC5">
        <w:rPr>
          <w:rFonts w:ascii="Times New Roman" w:hAnsi="Times New Roman" w:cs="Times New Roman"/>
        </w:rPr>
        <w:t xml:space="preserve"> Grada Kaštela</w:t>
      </w:r>
      <w:r w:rsidR="005B4ADB">
        <w:rPr>
          <w:rFonts w:ascii="Times New Roman" w:hAnsi="Times New Roman" w:cs="Times New Roman"/>
        </w:rPr>
        <w:t xml:space="preserve"> je na __ sjednici održanoj dana __________</w:t>
      </w:r>
      <w:r w:rsidR="00244118" w:rsidRPr="00E12AC5">
        <w:rPr>
          <w:rFonts w:ascii="Times New Roman" w:hAnsi="Times New Roman" w:cs="Times New Roman"/>
        </w:rPr>
        <w:t xml:space="preserve"> 202</w:t>
      </w:r>
      <w:r w:rsidR="005B4ADB">
        <w:rPr>
          <w:rFonts w:ascii="Times New Roman" w:hAnsi="Times New Roman" w:cs="Times New Roman"/>
        </w:rPr>
        <w:t>6</w:t>
      </w:r>
      <w:r w:rsidR="00244118" w:rsidRPr="00E12AC5">
        <w:rPr>
          <w:rFonts w:ascii="Times New Roman" w:hAnsi="Times New Roman" w:cs="Times New Roman"/>
        </w:rPr>
        <w:t>.godine don</w:t>
      </w:r>
      <w:r w:rsidR="005B4ADB">
        <w:rPr>
          <w:rFonts w:ascii="Times New Roman" w:hAnsi="Times New Roman" w:cs="Times New Roman"/>
        </w:rPr>
        <w:t>ijelo</w:t>
      </w:r>
      <w:r w:rsidR="00244118" w:rsidRPr="00E12AC5">
        <w:rPr>
          <w:rFonts w:ascii="Times New Roman" w:hAnsi="Times New Roman" w:cs="Times New Roman"/>
        </w:rPr>
        <w:t xml:space="preserve"> sljedeći</w:t>
      </w:r>
    </w:p>
    <w:p w14:paraId="2E164F61" w14:textId="77777777" w:rsidR="00244118" w:rsidRPr="00E12AC5" w:rsidRDefault="00244118" w:rsidP="00244118">
      <w:pPr>
        <w:jc w:val="center"/>
        <w:rPr>
          <w:rFonts w:ascii="Times New Roman" w:hAnsi="Times New Roman" w:cs="Times New Roman"/>
          <w:b/>
          <w:bCs/>
        </w:rPr>
      </w:pPr>
      <w:r w:rsidRPr="00E12AC5">
        <w:rPr>
          <w:rFonts w:ascii="Times New Roman" w:hAnsi="Times New Roman" w:cs="Times New Roman"/>
          <w:b/>
          <w:bCs/>
        </w:rPr>
        <w:t>PRAVILNIK</w:t>
      </w:r>
    </w:p>
    <w:p w14:paraId="13BF33A3" w14:textId="28F0058F" w:rsidR="00244118" w:rsidRPr="00E12AC5" w:rsidRDefault="00244118" w:rsidP="00244118">
      <w:pPr>
        <w:jc w:val="center"/>
        <w:rPr>
          <w:rFonts w:ascii="Times New Roman" w:hAnsi="Times New Roman" w:cs="Times New Roman"/>
          <w:b/>
          <w:bCs/>
        </w:rPr>
      </w:pPr>
      <w:r w:rsidRPr="00E12AC5">
        <w:rPr>
          <w:rFonts w:ascii="Times New Roman" w:hAnsi="Times New Roman" w:cs="Times New Roman"/>
          <w:b/>
          <w:bCs/>
        </w:rPr>
        <w:t xml:space="preserve"> O PROVEDBI POSTUPAKA JEDNOSTAVNE NABAVE</w:t>
      </w:r>
    </w:p>
    <w:p w14:paraId="1B11FB75" w14:textId="23AA0AC8" w:rsidR="00244118" w:rsidRPr="00E12AC5" w:rsidRDefault="00244118" w:rsidP="00972B6D">
      <w:pPr>
        <w:pStyle w:val="ListParagraph"/>
        <w:numPr>
          <w:ilvl w:val="0"/>
          <w:numId w:val="1"/>
        </w:numPr>
        <w:ind w:left="567" w:hanging="567"/>
        <w:rPr>
          <w:rFonts w:ascii="Times New Roman" w:hAnsi="Times New Roman" w:cs="Times New Roman"/>
          <w:b/>
          <w:bCs/>
        </w:rPr>
      </w:pPr>
      <w:r w:rsidRPr="00E12AC5">
        <w:rPr>
          <w:rFonts w:ascii="Times New Roman" w:hAnsi="Times New Roman" w:cs="Times New Roman"/>
          <w:b/>
          <w:bCs/>
        </w:rPr>
        <w:t>OPĆE ODREDBE</w:t>
      </w:r>
    </w:p>
    <w:p w14:paraId="4D6C7133" w14:textId="51DB8E2B" w:rsidR="00972B6D" w:rsidRPr="00E12AC5" w:rsidRDefault="00972B6D" w:rsidP="00972B6D">
      <w:pPr>
        <w:jc w:val="center"/>
        <w:rPr>
          <w:rFonts w:ascii="Times New Roman" w:hAnsi="Times New Roman" w:cs="Times New Roman"/>
          <w:b/>
          <w:bCs/>
        </w:rPr>
      </w:pPr>
      <w:r w:rsidRPr="00E12AC5">
        <w:rPr>
          <w:rFonts w:ascii="Times New Roman" w:hAnsi="Times New Roman" w:cs="Times New Roman"/>
          <w:b/>
          <w:bCs/>
        </w:rPr>
        <w:t>Članak 1.</w:t>
      </w:r>
    </w:p>
    <w:p w14:paraId="4F37444E" w14:textId="0599790E" w:rsidR="008F68E1" w:rsidRPr="002267B5" w:rsidRDefault="00972B6D" w:rsidP="002267B5">
      <w:pPr>
        <w:pStyle w:val="ListParagraph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>U svrhu poštivanja osnovnih načela javne nabave te zakonitog, namjenskog i svrhovitog trošenja proračunskih sredstava, ovim se Pravilnikom uređuje postupak koji prethodi stvaranju ugovornog odnosa za nabavu roba i usluga</w:t>
      </w:r>
      <w:r w:rsidR="00F25A55">
        <w:rPr>
          <w:rFonts w:ascii="Times New Roman" w:hAnsi="Times New Roman" w:cs="Times New Roman"/>
        </w:rPr>
        <w:t xml:space="preserve"> te provedbu projektnih natječaja</w:t>
      </w:r>
      <w:r w:rsidRPr="00E12AC5">
        <w:rPr>
          <w:rFonts w:ascii="Times New Roman" w:hAnsi="Times New Roman" w:cs="Times New Roman"/>
        </w:rPr>
        <w:t xml:space="preserve"> procijenjene vrijednosti manje od </w:t>
      </w:r>
      <w:r w:rsidR="00F25A55">
        <w:rPr>
          <w:rFonts w:ascii="Times New Roman" w:hAnsi="Times New Roman" w:cs="Times New Roman"/>
          <w:b/>
          <w:bCs/>
          <w:i/>
          <w:iCs/>
        </w:rPr>
        <w:t>50.000</w:t>
      </w:r>
      <w:r w:rsidR="00C1725C" w:rsidRPr="00E12AC5">
        <w:rPr>
          <w:rFonts w:ascii="Times New Roman" w:hAnsi="Times New Roman" w:cs="Times New Roman"/>
          <w:b/>
          <w:bCs/>
          <w:i/>
          <w:iCs/>
        </w:rPr>
        <w:t>,00 eura</w:t>
      </w:r>
      <w:r w:rsidRPr="00E12AC5">
        <w:rPr>
          <w:rFonts w:ascii="Times New Roman" w:hAnsi="Times New Roman" w:cs="Times New Roman"/>
        </w:rPr>
        <w:t xml:space="preserve"> bez poreza na dodanu vrijednost i za nabavu radova procijenjene </w:t>
      </w:r>
      <w:r w:rsidR="009728E3" w:rsidRPr="00E12AC5">
        <w:rPr>
          <w:rFonts w:ascii="Times New Roman" w:hAnsi="Times New Roman" w:cs="Times New Roman"/>
        </w:rPr>
        <w:t xml:space="preserve">vrijednosti manje od </w:t>
      </w:r>
      <w:r w:rsidR="00F25A55">
        <w:rPr>
          <w:rFonts w:ascii="Times New Roman" w:hAnsi="Times New Roman" w:cs="Times New Roman"/>
          <w:b/>
          <w:bCs/>
          <w:i/>
          <w:iCs/>
        </w:rPr>
        <w:t>100.000,00</w:t>
      </w:r>
      <w:r w:rsidR="00C1725C" w:rsidRPr="00E12AC5">
        <w:rPr>
          <w:rFonts w:ascii="Times New Roman" w:hAnsi="Times New Roman" w:cs="Times New Roman"/>
          <w:b/>
          <w:bCs/>
          <w:i/>
          <w:iCs/>
        </w:rPr>
        <w:t xml:space="preserve"> eura</w:t>
      </w:r>
      <w:r w:rsidR="009728E3" w:rsidRPr="00E12AC5">
        <w:rPr>
          <w:rFonts w:ascii="Times New Roman" w:hAnsi="Times New Roman" w:cs="Times New Roman"/>
        </w:rPr>
        <w:t xml:space="preserve">  bez poreza na dodanu vrijednost (u daljnjem tekstu: jednostavna nabava) za koju sukladno odredbama članka 12. stavka 1. Zakona o javnoj nabavi (Narodne novine broj 120/16</w:t>
      </w:r>
      <w:r w:rsidR="00F25A55">
        <w:rPr>
          <w:rFonts w:ascii="Times New Roman" w:hAnsi="Times New Roman" w:cs="Times New Roman"/>
        </w:rPr>
        <w:t xml:space="preserve">, </w:t>
      </w:r>
      <w:r w:rsidR="007459B5" w:rsidRPr="00E12AC5">
        <w:rPr>
          <w:rFonts w:ascii="Times New Roman" w:hAnsi="Times New Roman" w:cs="Times New Roman"/>
        </w:rPr>
        <w:t>114/22</w:t>
      </w:r>
      <w:r w:rsidR="00F25A55">
        <w:rPr>
          <w:rFonts w:ascii="Times New Roman" w:hAnsi="Times New Roman" w:cs="Times New Roman"/>
        </w:rPr>
        <w:t xml:space="preserve"> i 46/26</w:t>
      </w:r>
      <w:r w:rsidR="00FF3875" w:rsidRPr="00E12AC5">
        <w:rPr>
          <w:rFonts w:ascii="Times New Roman" w:hAnsi="Times New Roman" w:cs="Times New Roman"/>
        </w:rPr>
        <w:t xml:space="preserve"> – u daljnjem tekstu: ZJN 2016</w:t>
      </w:r>
      <w:r w:rsidR="009728E3" w:rsidRPr="00E12AC5">
        <w:rPr>
          <w:rFonts w:ascii="Times New Roman" w:hAnsi="Times New Roman" w:cs="Times New Roman"/>
        </w:rPr>
        <w:t xml:space="preserve">), ne postoji obveza primjene </w:t>
      </w:r>
      <w:r w:rsidR="0077274F" w:rsidRPr="00E12AC5">
        <w:rPr>
          <w:rFonts w:ascii="Times New Roman" w:hAnsi="Times New Roman" w:cs="Times New Roman"/>
        </w:rPr>
        <w:t>Zakona o javnoj nabavi.</w:t>
      </w:r>
    </w:p>
    <w:p w14:paraId="323602DD" w14:textId="56ECC5E7" w:rsidR="00164A05" w:rsidRPr="00E12AC5" w:rsidRDefault="00164A05" w:rsidP="00164A05">
      <w:pPr>
        <w:pStyle w:val="ListParagraph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>U provedbi postupaka nabave robe, radova i/ili usluga osim ovog Pravilnika, obvezno je primjenjivati i druge važeće zakonske i podzakonske akte kao i interne akte Grada Kaštela.</w:t>
      </w:r>
    </w:p>
    <w:p w14:paraId="1445E6B1" w14:textId="105FDAFD" w:rsidR="003F7576" w:rsidRPr="00E12AC5" w:rsidRDefault="003F7576" w:rsidP="0063504D">
      <w:pPr>
        <w:jc w:val="center"/>
        <w:rPr>
          <w:rFonts w:ascii="Times New Roman" w:hAnsi="Times New Roman" w:cs="Times New Roman"/>
          <w:b/>
          <w:bCs/>
        </w:rPr>
      </w:pPr>
      <w:r w:rsidRPr="00E12AC5">
        <w:rPr>
          <w:rFonts w:ascii="Times New Roman" w:hAnsi="Times New Roman" w:cs="Times New Roman"/>
          <w:b/>
          <w:bCs/>
        </w:rPr>
        <w:t>Članak 2.</w:t>
      </w:r>
    </w:p>
    <w:p w14:paraId="7BF2612C" w14:textId="77777777" w:rsidR="00DE5E92" w:rsidRDefault="003F7576" w:rsidP="00DE5E92">
      <w:pPr>
        <w:pStyle w:val="ListParagraph"/>
        <w:numPr>
          <w:ilvl w:val="0"/>
          <w:numId w:val="3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>Izračun procijenjene vrijednosti nabave temelji se na ukupnom iznosu, bez poreza na dodanu vrijednost. Pri izračunu procijenjene vrijednosti nabave mora se uzeti u obzir ukupna vrijednost nabave koja uključuje sve opcije i moguća obnavljanja ugovora ili višekratno izdavanje narudžbenica.</w:t>
      </w:r>
    </w:p>
    <w:p w14:paraId="4F0710C6" w14:textId="77777777" w:rsidR="00DE5E92" w:rsidRDefault="00DE5E92" w:rsidP="00DE5E92">
      <w:pPr>
        <w:pStyle w:val="ListParagraph"/>
        <w:ind w:left="567"/>
        <w:jc w:val="both"/>
        <w:rPr>
          <w:rFonts w:ascii="Times New Roman" w:hAnsi="Times New Roman" w:cs="Times New Roman"/>
        </w:rPr>
      </w:pPr>
    </w:p>
    <w:p w14:paraId="4C15606B" w14:textId="71979718" w:rsidR="00DE5E92" w:rsidRDefault="00DE5E92" w:rsidP="00DE5E92">
      <w:pPr>
        <w:pStyle w:val="ListParagraph"/>
        <w:numPr>
          <w:ilvl w:val="0"/>
          <w:numId w:val="1"/>
        </w:numPr>
        <w:ind w:left="709" w:hanging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NAČELA</w:t>
      </w:r>
    </w:p>
    <w:p w14:paraId="084EDAE0" w14:textId="430919DB" w:rsidR="00DE5E92" w:rsidRDefault="00DE5E92" w:rsidP="00DE5E9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3.</w:t>
      </w:r>
    </w:p>
    <w:p w14:paraId="474144AF" w14:textId="77777777" w:rsidR="00DE5E92" w:rsidRDefault="00DE5E92">
      <w:pPr>
        <w:pStyle w:val="ListParagraph"/>
        <w:numPr>
          <w:ilvl w:val="0"/>
          <w:numId w:val="30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</w:rPr>
      </w:pPr>
      <w:r w:rsidRPr="00945B8C">
        <w:rPr>
          <w:rFonts w:ascii="Times New Roman" w:hAnsi="Times New Roman" w:cs="Times New Roman"/>
        </w:rPr>
        <w:t>Prilikom provođenja postupaka koje uređuje ovaj Pravilnik, Naručitelj je obvezan, u odnosu na</w:t>
      </w:r>
      <w:r>
        <w:rPr>
          <w:rFonts w:ascii="Times New Roman" w:hAnsi="Times New Roman" w:cs="Times New Roman"/>
        </w:rPr>
        <w:t xml:space="preserve"> </w:t>
      </w:r>
      <w:r w:rsidRPr="00945B8C">
        <w:rPr>
          <w:rFonts w:ascii="Times New Roman" w:hAnsi="Times New Roman" w:cs="Times New Roman"/>
        </w:rPr>
        <w:t>sve gospodarske subjekte poštovati načelo slobode kretanja robe, načelo slobode poslovnog nastana i načelo slobode pružanja usluga te načela koja iz toga proizlaze, kao što su načelo tržišnog natjecanja, načelo jednakog tretmana, načelo zabrane diskriminacije, načelo uzajamnog priznavanja, načelo razmjernosti i načelo transparentnosti.</w:t>
      </w:r>
    </w:p>
    <w:p w14:paraId="21BE48C0" w14:textId="77777777" w:rsidR="00DE5E92" w:rsidRDefault="00DE5E92" w:rsidP="00DE5E92">
      <w:pPr>
        <w:pStyle w:val="ListParagraph"/>
        <w:spacing w:after="0" w:line="276" w:lineRule="auto"/>
        <w:ind w:left="567"/>
        <w:jc w:val="both"/>
        <w:rPr>
          <w:rFonts w:ascii="Times New Roman" w:hAnsi="Times New Roman" w:cs="Times New Roman"/>
        </w:rPr>
      </w:pPr>
    </w:p>
    <w:p w14:paraId="3EB012C5" w14:textId="3BA84801" w:rsidR="00C67044" w:rsidRPr="002267B5" w:rsidRDefault="00DE5E92">
      <w:pPr>
        <w:pStyle w:val="ListParagraph"/>
        <w:numPr>
          <w:ilvl w:val="0"/>
          <w:numId w:val="30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</w:rPr>
      </w:pPr>
      <w:r w:rsidRPr="00DE5E92">
        <w:rPr>
          <w:rFonts w:ascii="Times New Roman" w:hAnsi="Times New Roman" w:cs="Times New Roman"/>
          <w:bCs/>
        </w:rPr>
        <w:t>Jednostavna nabava ne smije biti osmišljena s namjerom izbjegavanja primjene Zakona o javnoj nabavi ili izbjegavanja primjene pravila o jednostavnoj nabavi ili s namjerom da se određenim gospodarskim subjektima neopravdano da prednost ili ih se stavi u nepovoljan položaj.</w:t>
      </w:r>
    </w:p>
    <w:p w14:paraId="0732601E" w14:textId="29CFE74B" w:rsidR="00EE2581" w:rsidRPr="002267B5" w:rsidRDefault="00C62F1C">
      <w:pPr>
        <w:pStyle w:val="ListParagraph"/>
        <w:numPr>
          <w:ilvl w:val="0"/>
          <w:numId w:val="30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</w:rPr>
      </w:pPr>
      <w:r w:rsidRPr="00C67044">
        <w:rPr>
          <w:rFonts w:ascii="Times New Roman" w:hAnsi="Times New Roman" w:cs="Times New Roman"/>
        </w:rPr>
        <w:t>Postupci jednostavne nabave iz ovog Pravilnika moraju biti provedeni na način koji omogućava učinkovitu nabavu te ekonomično i svrhovito trošenje proračunskih sredstava.</w:t>
      </w:r>
    </w:p>
    <w:p w14:paraId="551AFB95" w14:textId="77777777" w:rsidR="00EE2581" w:rsidRPr="00EE2581" w:rsidRDefault="00EE2581" w:rsidP="00EE2581">
      <w:pPr>
        <w:pStyle w:val="ListParagraph"/>
        <w:spacing w:after="0" w:line="276" w:lineRule="auto"/>
        <w:ind w:left="567"/>
        <w:jc w:val="both"/>
        <w:rPr>
          <w:rFonts w:ascii="Times New Roman" w:hAnsi="Times New Roman" w:cs="Times New Roman"/>
        </w:rPr>
      </w:pPr>
    </w:p>
    <w:p w14:paraId="3B97DF2A" w14:textId="77777777" w:rsidR="00FF3875" w:rsidRPr="00E12AC5" w:rsidRDefault="00FF3875" w:rsidP="00FF3875">
      <w:pPr>
        <w:pStyle w:val="ListParagraph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E12AC5">
        <w:rPr>
          <w:rFonts w:ascii="Times New Roman" w:hAnsi="Times New Roman" w:cs="Times New Roman"/>
          <w:b/>
          <w:bCs/>
        </w:rPr>
        <w:t>SPRJEČAVANJE SUKOBA INTERESA</w:t>
      </w:r>
    </w:p>
    <w:p w14:paraId="4C5919EF" w14:textId="647F2BC2" w:rsidR="00FF3875" w:rsidRPr="00E12AC5" w:rsidRDefault="00FF3875" w:rsidP="00FF3875">
      <w:pPr>
        <w:jc w:val="center"/>
        <w:rPr>
          <w:rFonts w:ascii="Times New Roman" w:hAnsi="Times New Roman" w:cs="Times New Roman"/>
          <w:b/>
          <w:bCs/>
        </w:rPr>
      </w:pPr>
      <w:r w:rsidRPr="00E12AC5">
        <w:rPr>
          <w:rFonts w:ascii="Times New Roman" w:hAnsi="Times New Roman" w:cs="Times New Roman"/>
          <w:b/>
          <w:bCs/>
        </w:rPr>
        <w:t xml:space="preserve">Članak </w:t>
      </w:r>
      <w:r w:rsidR="00683E56">
        <w:rPr>
          <w:rFonts w:ascii="Times New Roman" w:hAnsi="Times New Roman" w:cs="Times New Roman"/>
          <w:b/>
          <w:bCs/>
        </w:rPr>
        <w:t>4</w:t>
      </w:r>
      <w:r w:rsidRPr="00E12AC5">
        <w:rPr>
          <w:rFonts w:ascii="Times New Roman" w:hAnsi="Times New Roman" w:cs="Times New Roman"/>
          <w:b/>
          <w:bCs/>
        </w:rPr>
        <w:t>.</w:t>
      </w:r>
    </w:p>
    <w:p w14:paraId="0242D96D" w14:textId="40F7FAB3" w:rsidR="002267B5" w:rsidRPr="002267B5" w:rsidRDefault="00EE2581" w:rsidP="002267B5">
      <w:pPr>
        <w:pStyle w:val="ListParagraph"/>
        <w:numPr>
          <w:ilvl w:val="0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BE2C8D">
        <w:rPr>
          <w:rFonts w:ascii="Times New Roman" w:hAnsi="Times New Roman" w:cs="Times New Roman"/>
          <w:color w:val="000000" w:themeColor="text1"/>
        </w:rPr>
        <w:t xml:space="preserve">Sukob interesa između naručitelja i gospodarskog subjekta obuhvaća situacije kada predstavnici naručitelja koji su uključeni u provedbu postupka </w:t>
      </w:r>
      <w:r w:rsidR="00AC2F6B">
        <w:rPr>
          <w:rFonts w:ascii="Times New Roman" w:hAnsi="Times New Roman" w:cs="Times New Roman"/>
          <w:color w:val="000000" w:themeColor="text1"/>
        </w:rPr>
        <w:t>jednostavne</w:t>
      </w:r>
      <w:r w:rsidRPr="00BE2C8D">
        <w:rPr>
          <w:rFonts w:ascii="Times New Roman" w:hAnsi="Times New Roman" w:cs="Times New Roman"/>
          <w:color w:val="000000" w:themeColor="text1"/>
        </w:rPr>
        <w:t xml:space="preserve"> nabave ili mogu utjecati na ishod tog postupka, imaju, izravno ili neizravno, financijski, gospodarski ili bilo koji drugi osobni interes koji bi se mogao smatrati štetnim za njihovu nepristranost i neovisnost u okviru postupka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6804AEBF" w14:textId="77777777" w:rsidR="00E80D4F" w:rsidRDefault="00FF3875" w:rsidP="00E80D4F">
      <w:pPr>
        <w:pStyle w:val="ListParagraph"/>
        <w:numPr>
          <w:ilvl w:val="0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>O sukobu interesa na odgovarajući način primjenjuju se odredbe Zakona o javnoj nabavi i drugih propisa koji uređuju područje sukoba interesa.</w:t>
      </w:r>
    </w:p>
    <w:p w14:paraId="30ADF02D" w14:textId="77777777" w:rsidR="00E80D4F" w:rsidRDefault="00E80D4F" w:rsidP="00E80D4F">
      <w:pPr>
        <w:pStyle w:val="ListParagraph"/>
        <w:ind w:left="567"/>
        <w:jc w:val="both"/>
        <w:rPr>
          <w:rFonts w:ascii="Times New Roman" w:hAnsi="Times New Roman" w:cs="Times New Roman"/>
        </w:rPr>
      </w:pPr>
    </w:p>
    <w:p w14:paraId="610B2A12" w14:textId="7FE77D4F" w:rsidR="00E80D4F" w:rsidRPr="00CD7B2A" w:rsidRDefault="00E80D4F" w:rsidP="00CD7B2A">
      <w:pPr>
        <w:pStyle w:val="ListParagraph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E80D4F">
        <w:rPr>
          <w:rFonts w:ascii="Times New Roman" w:hAnsi="Times New Roman" w:cs="Times New Roman"/>
          <w:b/>
          <w:bCs/>
        </w:rPr>
        <w:t>P</w:t>
      </w:r>
      <w:r>
        <w:rPr>
          <w:rFonts w:ascii="Times New Roman" w:hAnsi="Times New Roman" w:cs="Times New Roman"/>
          <w:b/>
          <w:bCs/>
        </w:rPr>
        <w:t>REDMET NABAVE</w:t>
      </w:r>
    </w:p>
    <w:p w14:paraId="05FE5D84" w14:textId="5FC2E225" w:rsidR="00E80D4F" w:rsidRDefault="00E80D4F" w:rsidP="002A59F7">
      <w:pPr>
        <w:pStyle w:val="ListParagraph"/>
        <w:ind w:left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</w:t>
      </w:r>
      <w:r w:rsidR="002A59F7">
        <w:rPr>
          <w:rFonts w:ascii="Times New Roman" w:hAnsi="Times New Roman" w:cs="Times New Roman"/>
          <w:b/>
          <w:bCs/>
        </w:rPr>
        <w:t xml:space="preserve"> 5.</w:t>
      </w:r>
    </w:p>
    <w:p w14:paraId="63368159" w14:textId="77777777" w:rsidR="00E80D4F" w:rsidRPr="00E80D4F" w:rsidRDefault="00E80D4F" w:rsidP="00E80D4F">
      <w:pPr>
        <w:pStyle w:val="ListParagraph"/>
        <w:spacing w:line="276" w:lineRule="auto"/>
        <w:ind w:left="567"/>
        <w:jc w:val="center"/>
        <w:rPr>
          <w:rFonts w:ascii="Times New Roman" w:hAnsi="Times New Roman" w:cs="Times New Roman"/>
        </w:rPr>
      </w:pPr>
    </w:p>
    <w:p w14:paraId="4BD15A01" w14:textId="19247749" w:rsidR="002267B5" w:rsidRPr="002267B5" w:rsidRDefault="00E80D4F">
      <w:pPr>
        <w:pStyle w:val="ListParagraph"/>
        <w:numPr>
          <w:ilvl w:val="0"/>
          <w:numId w:val="3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</w:rPr>
      </w:pPr>
      <w:r w:rsidRPr="00E80D4F">
        <w:rPr>
          <w:rFonts w:ascii="Times New Roman" w:hAnsi="Times New Roman" w:cs="Times New Roman"/>
        </w:rPr>
        <w:t>Upravna tijela  određuju predmet nabave na način da predstavlja tehničku, tehnološku, oblikovnu, funkcionalnu ili drugu objektivno odredivu cjelinu.</w:t>
      </w:r>
    </w:p>
    <w:p w14:paraId="19ECE313" w14:textId="5606160E" w:rsidR="002267B5" w:rsidRPr="002267B5" w:rsidRDefault="00E80D4F">
      <w:pPr>
        <w:pStyle w:val="ListParagraph"/>
        <w:numPr>
          <w:ilvl w:val="0"/>
          <w:numId w:val="3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</w:rPr>
      </w:pPr>
      <w:r w:rsidRPr="00E80D4F">
        <w:rPr>
          <w:rFonts w:ascii="Times New Roman" w:hAnsi="Times New Roman" w:cs="Times New Roman"/>
        </w:rPr>
        <w:t>Javni naručitelj može podijeliti predmet nabave na grupe na temelju objektivnih kriterija, primjerice prema vrsti, svojstvima, namjeni, mjestu ili vremenu ispunjenja.</w:t>
      </w:r>
    </w:p>
    <w:p w14:paraId="7DC68838" w14:textId="5E959944" w:rsidR="002267B5" w:rsidRPr="002267B5" w:rsidRDefault="00E80D4F">
      <w:pPr>
        <w:pStyle w:val="ListParagraph"/>
        <w:numPr>
          <w:ilvl w:val="0"/>
          <w:numId w:val="3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</w:rPr>
      </w:pPr>
      <w:r w:rsidRPr="002267B5">
        <w:rPr>
          <w:rFonts w:ascii="Times New Roman" w:hAnsi="Times New Roman" w:cs="Times New Roman"/>
        </w:rPr>
        <w:t>Izračun procijenjene vrijednosti predmeta nabave iz stavka 1. ovog članka temelji se na ukupnom iznosu, bez poreza na dodanu vrijednost (PDV-a).</w:t>
      </w:r>
    </w:p>
    <w:p w14:paraId="07E16E40" w14:textId="5A5204ED" w:rsidR="00E80D4F" w:rsidRPr="002267B5" w:rsidRDefault="00E80D4F">
      <w:pPr>
        <w:pStyle w:val="ListParagraph"/>
        <w:numPr>
          <w:ilvl w:val="0"/>
          <w:numId w:val="3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</w:rPr>
      </w:pPr>
      <w:r w:rsidRPr="002267B5">
        <w:rPr>
          <w:rFonts w:ascii="Times New Roman" w:hAnsi="Times New Roman" w:cs="Times New Roman"/>
        </w:rPr>
        <w:t>Vrijednost nabave ne smije se dijeliti s namjerom izbjegavanja primjene Zakona o javnoj nabavi ili pravila koje vrijede za procijenjenu vrijednost jednostavne nabave.</w:t>
      </w:r>
    </w:p>
    <w:p w14:paraId="72BE0972" w14:textId="77777777" w:rsidR="00FF3875" w:rsidRPr="00E12AC5" w:rsidRDefault="00FF3875" w:rsidP="00FF3875">
      <w:pPr>
        <w:pStyle w:val="ListParagraph"/>
        <w:ind w:left="567"/>
        <w:jc w:val="both"/>
        <w:rPr>
          <w:rFonts w:ascii="Times New Roman" w:hAnsi="Times New Roman" w:cs="Times New Roman"/>
        </w:rPr>
      </w:pPr>
    </w:p>
    <w:p w14:paraId="71ABB8D8" w14:textId="0F369F2A" w:rsidR="00EF6BA7" w:rsidRPr="002267B5" w:rsidRDefault="00EF6BA7" w:rsidP="002267B5">
      <w:pPr>
        <w:pStyle w:val="ListParagraph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2267B5">
        <w:rPr>
          <w:rFonts w:ascii="Times New Roman" w:hAnsi="Times New Roman" w:cs="Times New Roman"/>
          <w:b/>
          <w:bCs/>
        </w:rPr>
        <w:t>PLAN NABAVE</w:t>
      </w:r>
      <w:r w:rsidR="002267B5">
        <w:rPr>
          <w:rFonts w:ascii="Times New Roman" w:hAnsi="Times New Roman" w:cs="Times New Roman"/>
          <w:b/>
          <w:bCs/>
        </w:rPr>
        <w:t xml:space="preserve"> I REGISTAR UGOVORA</w:t>
      </w:r>
    </w:p>
    <w:p w14:paraId="1C3BC71E" w14:textId="73A53BC5" w:rsidR="00EF6BA7" w:rsidRPr="00E12AC5" w:rsidRDefault="00EF6BA7" w:rsidP="00EF6BA7">
      <w:pPr>
        <w:ind w:left="-153"/>
        <w:jc w:val="center"/>
        <w:rPr>
          <w:rFonts w:ascii="Times New Roman" w:hAnsi="Times New Roman" w:cs="Times New Roman"/>
          <w:b/>
          <w:bCs/>
        </w:rPr>
      </w:pPr>
      <w:r w:rsidRPr="00E12AC5">
        <w:rPr>
          <w:rFonts w:ascii="Times New Roman" w:hAnsi="Times New Roman" w:cs="Times New Roman"/>
          <w:b/>
          <w:bCs/>
        </w:rPr>
        <w:t xml:space="preserve">Članak </w:t>
      </w:r>
      <w:r w:rsidR="002A59F7">
        <w:rPr>
          <w:rFonts w:ascii="Times New Roman" w:hAnsi="Times New Roman" w:cs="Times New Roman"/>
          <w:b/>
          <w:bCs/>
        </w:rPr>
        <w:t>6</w:t>
      </w:r>
      <w:r w:rsidRPr="00E12AC5">
        <w:rPr>
          <w:rFonts w:ascii="Times New Roman" w:hAnsi="Times New Roman" w:cs="Times New Roman"/>
          <w:b/>
          <w:bCs/>
        </w:rPr>
        <w:t>.</w:t>
      </w:r>
    </w:p>
    <w:p w14:paraId="71812697" w14:textId="0FCB10CA" w:rsidR="00E80D4F" w:rsidRPr="002267B5" w:rsidRDefault="00EF6BA7">
      <w:pPr>
        <w:pStyle w:val="ListParagraph"/>
        <w:numPr>
          <w:ilvl w:val="0"/>
          <w:numId w:val="29"/>
        </w:numPr>
        <w:ind w:left="567" w:hanging="567"/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>U Planu nabave</w:t>
      </w:r>
      <w:r w:rsidR="002267B5">
        <w:rPr>
          <w:rFonts w:ascii="Times New Roman" w:hAnsi="Times New Roman" w:cs="Times New Roman"/>
        </w:rPr>
        <w:t xml:space="preserve"> i Registru ugovora</w:t>
      </w:r>
      <w:r w:rsidRPr="00E12AC5">
        <w:rPr>
          <w:rFonts w:ascii="Times New Roman" w:hAnsi="Times New Roman" w:cs="Times New Roman"/>
        </w:rPr>
        <w:t xml:space="preserve"> navode se svi predmeti nabave čija je procijenjena vrijednost jednaka ili veća od </w:t>
      </w:r>
      <w:r w:rsidR="00DE5E92">
        <w:rPr>
          <w:rFonts w:ascii="Times New Roman" w:hAnsi="Times New Roman" w:cs="Times New Roman"/>
          <w:b/>
          <w:bCs/>
          <w:i/>
          <w:iCs/>
        </w:rPr>
        <w:t>5.000</w:t>
      </w:r>
      <w:r w:rsidRPr="00E12AC5">
        <w:rPr>
          <w:rFonts w:ascii="Times New Roman" w:hAnsi="Times New Roman" w:cs="Times New Roman"/>
          <w:b/>
          <w:bCs/>
          <w:i/>
          <w:iCs/>
        </w:rPr>
        <w:t>,00 eura</w:t>
      </w:r>
      <w:r w:rsidRPr="00E12AC5">
        <w:rPr>
          <w:rFonts w:ascii="Times New Roman" w:hAnsi="Times New Roman" w:cs="Times New Roman"/>
        </w:rPr>
        <w:t xml:space="preserve"> </w:t>
      </w:r>
      <w:r w:rsidR="002267B5">
        <w:rPr>
          <w:rFonts w:ascii="Times New Roman" w:hAnsi="Times New Roman" w:cs="Times New Roman"/>
        </w:rPr>
        <w:t>uključujući i predmete nabave na koje se odnose pravila o izuzeću.</w:t>
      </w:r>
    </w:p>
    <w:p w14:paraId="08D07EDA" w14:textId="3C59C85A" w:rsidR="00EC5609" w:rsidRPr="00E12AC5" w:rsidRDefault="004259CD">
      <w:pPr>
        <w:pStyle w:val="ListParagraph"/>
        <w:numPr>
          <w:ilvl w:val="0"/>
          <w:numId w:val="29"/>
        </w:numPr>
        <w:ind w:left="567" w:hanging="567"/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>Upravna tijela, u čijem su razdjelu Proračuna planirana sredstva za nabavu roba, radova i usluga dužna su odjelu nadležno</w:t>
      </w:r>
      <w:r w:rsidR="008F6F1B" w:rsidRPr="00E12AC5">
        <w:rPr>
          <w:rFonts w:ascii="Times New Roman" w:hAnsi="Times New Roman" w:cs="Times New Roman"/>
        </w:rPr>
        <w:t>m</w:t>
      </w:r>
      <w:r w:rsidRPr="00E12AC5">
        <w:rPr>
          <w:rFonts w:ascii="Times New Roman" w:hAnsi="Times New Roman" w:cs="Times New Roman"/>
        </w:rPr>
        <w:t xml:space="preserve"> za poslove nabave dostaviti objedinjeni prijedlog Plana nabave za svoje upravno tijelo najkasnije u roku od 15 (petnaest) dana od dana usvajanja Proračuna.</w:t>
      </w:r>
    </w:p>
    <w:p w14:paraId="69842A43" w14:textId="2776EC66" w:rsidR="00EC5609" w:rsidRPr="00E12AC5" w:rsidRDefault="00EC5609">
      <w:pPr>
        <w:pStyle w:val="ListParagraph"/>
        <w:numPr>
          <w:ilvl w:val="0"/>
          <w:numId w:val="29"/>
        </w:numPr>
        <w:ind w:left="567" w:hanging="567"/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 xml:space="preserve">Nadležni odjel za poslove nabave obvezuje se izraditi objedinjeni Plan nabave za sva upravna tijela kao i sve njegove kasnije promijene koje je Naručitelj obvezan objaviti </w:t>
      </w:r>
      <w:r w:rsidR="00C83D86" w:rsidRPr="00E12AC5">
        <w:rPr>
          <w:rFonts w:ascii="Times New Roman" w:hAnsi="Times New Roman" w:cs="Times New Roman"/>
        </w:rPr>
        <w:t>u Elektroničkom oglasniku javne nabave Republike Hrvatske (u daljnjem tekstu: EOJN RH).</w:t>
      </w:r>
    </w:p>
    <w:p w14:paraId="59EB351A" w14:textId="17BC9058" w:rsidR="005B7270" w:rsidRPr="00E12AC5" w:rsidRDefault="00C83D86">
      <w:pPr>
        <w:pStyle w:val="ListParagraph"/>
        <w:numPr>
          <w:ilvl w:val="0"/>
          <w:numId w:val="29"/>
        </w:numPr>
        <w:ind w:left="567" w:hanging="567"/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>Ako predmet nabave nije planiran u Planu nabave za tekuću godinu i/ili je potrebno izmijeniti podatke o predmetu nabave koji se već nalazi u Planu nabave tada je potrebno  nadležnom odjelu za poslove nabave dostaviti prijedlog za izmjenom i/ili dopunom Plana nabave.</w:t>
      </w:r>
    </w:p>
    <w:p w14:paraId="1E0FC6EE" w14:textId="77777777" w:rsidR="00C83D86" w:rsidRDefault="00C83D86" w:rsidP="00C83D86">
      <w:pPr>
        <w:pStyle w:val="ListParagraph"/>
        <w:ind w:left="567"/>
        <w:jc w:val="both"/>
        <w:rPr>
          <w:rFonts w:ascii="Times New Roman" w:hAnsi="Times New Roman" w:cs="Times New Roman"/>
        </w:rPr>
      </w:pPr>
    </w:p>
    <w:p w14:paraId="3D156A42" w14:textId="77777777" w:rsidR="002267B5" w:rsidRDefault="002267B5" w:rsidP="00C83D86">
      <w:pPr>
        <w:pStyle w:val="ListParagraph"/>
        <w:ind w:left="567"/>
        <w:jc w:val="both"/>
        <w:rPr>
          <w:rFonts w:ascii="Times New Roman" w:hAnsi="Times New Roman" w:cs="Times New Roman"/>
        </w:rPr>
      </w:pPr>
    </w:p>
    <w:p w14:paraId="2F5DD1C7" w14:textId="77777777" w:rsidR="002267B5" w:rsidRDefault="002267B5" w:rsidP="00C83D86">
      <w:pPr>
        <w:pStyle w:val="ListParagraph"/>
        <w:ind w:left="567"/>
        <w:jc w:val="both"/>
        <w:rPr>
          <w:rFonts w:ascii="Times New Roman" w:hAnsi="Times New Roman" w:cs="Times New Roman"/>
        </w:rPr>
      </w:pPr>
    </w:p>
    <w:p w14:paraId="5FA6A9BD" w14:textId="77777777" w:rsidR="006A6BFD" w:rsidRPr="00E12AC5" w:rsidRDefault="006A6BFD" w:rsidP="00C83D86">
      <w:pPr>
        <w:pStyle w:val="ListParagraph"/>
        <w:ind w:left="567"/>
        <w:jc w:val="both"/>
        <w:rPr>
          <w:rFonts w:ascii="Times New Roman" w:hAnsi="Times New Roman" w:cs="Times New Roman"/>
        </w:rPr>
      </w:pPr>
    </w:p>
    <w:p w14:paraId="1FA27444" w14:textId="77777777" w:rsidR="009F4A23" w:rsidRPr="00E12AC5" w:rsidRDefault="009F4A23" w:rsidP="009F4A23">
      <w:pPr>
        <w:pStyle w:val="ListParagraph"/>
        <w:ind w:left="567"/>
        <w:jc w:val="both"/>
        <w:rPr>
          <w:rFonts w:ascii="Times New Roman" w:hAnsi="Times New Roman" w:cs="Times New Roman"/>
        </w:rPr>
      </w:pPr>
    </w:p>
    <w:p w14:paraId="3CE10D7D" w14:textId="7E58A940" w:rsidR="009F4A23" w:rsidRPr="00E12AC5" w:rsidRDefault="009F4A23" w:rsidP="002267B5">
      <w:pPr>
        <w:pStyle w:val="ListParagraph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E12AC5">
        <w:rPr>
          <w:rFonts w:ascii="Times New Roman" w:hAnsi="Times New Roman" w:cs="Times New Roman"/>
          <w:b/>
          <w:bCs/>
        </w:rPr>
        <w:lastRenderedPageBreak/>
        <w:t>OSOBE</w:t>
      </w:r>
      <w:r w:rsidR="003411FC" w:rsidRPr="00E12AC5">
        <w:rPr>
          <w:rFonts w:ascii="Times New Roman" w:hAnsi="Times New Roman" w:cs="Times New Roman"/>
          <w:b/>
          <w:bCs/>
        </w:rPr>
        <w:t xml:space="preserve"> ODGOVORNE</w:t>
      </w:r>
      <w:r w:rsidRPr="00E12AC5">
        <w:rPr>
          <w:rFonts w:ascii="Times New Roman" w:hAnsi="Times New Roman" w:cs="Times New Roman"/>
          <w:b/>
          <w:bCs/>
        </w:rPr>
        <w:t xml:space="preserve"> ZA PROVEDBU POSTUPAKA JEDNOSTAVNE NABAVE</w:t>
      </w:r>
    </w:p>
    <w:p w14:paraId="3D0C2460" w14:textId="20BBB5B5" w:rsidR="009F4A23" w:rsidRPr="00E12AC5" w:rsidRDefault="009F4A23" w:rsidP="009F4A23">
      <w:pPr>
        <w:jc w:val="center"/>
        <w:rPr>
          <w:rFonts w:ascii="Times New Roman" w:hAnsi="Times New Roman" w:cs="Times New Roman"/>
          <w:b/>
          <w:bCs/>
        </w:rPr>
      </w:pPr>
      <w:r w:rsidRPr="00E12AC5">
        <w:rPr>
          <w:rFonts w:ascii="Times New Roman" w:hAnsi="Times New Roman" w:cs="Times New Roman"/>
          <w:b/>
          <w:bCs/>
        </w:rPr>
        <w:t xml:space="preserve">Članak </w:t>
      </w:r>
      <w:r w:rsidR="008C2733">
        <w:rPr>
          <w:rFonts w:ascii="Times New Roman" w:hAnsi="Times New Roman" w:cs="Times New Roman"/>
          <w:b/>
          <w:bCs/>
        </w:rPr>
        <w:t>7</w:t>
      </w:r>
      <w:r w:rsidRPr="00E12AC5">
        <w:rPr>
          <w:rFonts w:ascii="Times New Roman" w:hAnsi="Times New Roman" w:cs="Times New Roman"/>
          <w:b/>
          <w:bCs/>
        </w:rPr>
        <w:t>.</w:t>
      </w:r>
    </w:p>
    <w:p w14:paraId="795D4F91" w14:textId="79BE701C" w:rsidR="00D54879" w:rsidRPr="00687485" w:rsidRDefault="00D54879" w:rsidP="003411FC">
      <w:pPr>
        <w:pStyle w:val="ListParagraph"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</w:rPr>
      </w:pPr>
      <w:r w:rsidRPr="00687485">
        <w:rPr>
          <w:rFonts w:ascii="Times New Roman" w:hAnsi="Times New Roman" w:cs="Times New Roman"/>
        </w:rPr>
        <w:t>Odgovorna osoba za uspostavu i zakonitost sustav jednostavne nabave Grada Kaštela je gradonačelnik.</w:t>
      </w:r>
    </w:p>
    <w:p w14:paraId="554ACDC9" w14:textId="1A7E4658" w:rsidR="009F4A23" w:rsidRPr="00687485" w:rsidRDefault="003411FC" w:rsidP="003411FC">
      <w:pPr>
        <w:pStyle w:val="ListParagraph"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</w:rPr>
      </w:pPr>
      <w:r w:rsidRPr="00687485">
        <w:rPr>
          <w:rFonts w:ascii="Times New Roman" w:hAnsi="Times New Roman" w:cs="Times New Roman"/>
        </w:rPr>
        <w:t>Gradonačelnik je odgovoran za:</w:t>
      </w:r>
    </w:p>
    <w:p w14:paraId="48581CE2" w14:textId="2AF08669" w:rsidR="001D1BD2" w:rsidRPr="00687485" w:rsidRDefault="001D1BD2" w:rsidP="003411FC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87485">
        <w:rPr>
          <w:rFonts w:ascii="Times New Roman" w:hAnsi="Times New Roman" w:cs="Times New Roman"/>
        </w:rPr>
        <w:t>donošenje plana nabave i sve njegove izmjene</w:t>
      </w:r>
    </w:p>
    <w:p w14:paraId="43CCCD21" w14:textId="6269FA42" w:rsidR="003411FC" w:rsidRPr="00E12AC5" w:rsidRDefault="003411FC" w:rsidP="003411FC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>donošenje Zaključka o odobrenju jednostavne nabave</w:t>
      </w:r>
      <w:r w:rsidR="00BE5998">
        <w:rPr>
          <w:rFonts w:ascii="Times New Roman" w:hAnsi="Times New Roman" w:cs="Times New Roman"/>
        </w:rPr>
        <w:t xml:space="preserve"> i njegove izmjene</w:t>
      </w:r>
      <w:r w:rsidR="00EE258D" w:rsidRPr="00E12AC5">
        <w:rPr>
          <w:rFonts w:ascii="Times New Roman" w:hAnsi="Times New Roman" w:cs="Times New Roman"/>
        </w:rPr>
        <w:t>;</w:t>
      </w:r>
    </w:p>
    <w:p w14:paraId="7CE8E76C" w14:textId="27E66542" w:rsidR="003411FC" w:rsidRPr="00E12AC5" w:rsidRDefault="003411FC" w:rsidP="003411FC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>imenovanje stručnog povjerenstva naručitelja</w:t>
      </w:r>
      <w:r w:rsidR="00EE258D" w:rsidRPr="00E12AC5">
        <w:rPr>
          <w:rFonts w:ascii="Times New Roman" w:hAnsi="Times New Roman" w:cs="Times New Roman"/>
        </w:rPr>
        <w:t>;</w:t>
      </w:r>
    </w:p>
    <w:p w14:paraId="569497C0" w14:textId="4CC767B2" w:rsidR="003411FC" w:rsidRPr="00E12AC5" w:rsidRDefault="003411FC" w:rsidP="003411FC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>donošenje Odluke o odabiru ili poništenju</w:t>
      </w:r>
      <w:r w:rsidR="00EE258D" w:rsidRPr="00E12AC5">
        <w:rPr>
          <w:rFonts w:ascii="Times New Roman" w:hAnsi="Times New Roman" w:cs="Times New Roman"/>
        </w:rPr>
        <w:t>;</w:t>
      </w:r>
    </w:p>
    <w:p w14:paraId="1155B481" w14:textId="2731E164" w:rsidR="003411FC" w:rsidRPr="00E12AC5" w:rsidRDefault="003411FC" w:rsidP="003411FC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>sklapanje Ugovora</w:t>
      </w:r>
      <w:r w:rsidR="00E8353F" w:rsidRPr="00E12AC5">
        <w:rPr>
          <w:rFonts w:ascii="Times New Roman" w:hAnsi="Times New Roman" w:cs="Times New Roman"/>
        </w:rPr>
        <w:t>;</w:t>
      </w:r>
    </w:p>
    <w:p w14:paraId="02C95920" w14:textId="79CE53FF" w:rsidR="00905303" w:rsidRPr="001D1BD2" w:rsidRDefault="00104536" w:rsidP="001D1BD2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 xml:space="preserve">odobravanje i </w:t>
      </w:r>
      <w:r w:rsidR="00E8353F" w:rsidRPr="00E12AC5">
        <w:rPr>
          <w:rFonts w:ascii="Times New Roman" w:hAnsi="Times New Roman" w:cs="Times New Roman"/>
        </w:rPr>
        <w:t>potpisivanje narudžbenica vrijednosti</w:t>
      </w:r>
      <w:r w:rsidR="006A6BFD">
        <w:rPr>
          <w:rFonts w:ascii="Times New Roman" w:hAnsi="Times New Roman" w:cs="Times New Roman"/>
        </w:rPr>
        <w:t xml:space="preserve"> više</w:t>
      </w:r>
      <w:r w:rsidR="00E8353F" w:rsidRPr="00E12AC5">
        <w:rPr>
          <w:rFonts w:ascii="Times New Roman" w:hAnsi="Times New Roman" w:cs="Times New Roman"/>
        </w:rPr>
        <w:t xml:space="preserve"> </w:t>
      </w:r>
      <w:r w:rsidR="00E8353F" w:rsidRPr="006A6BFD">
        <w:rPr>
          <w:rFonts w:ascii="Times New Roman" w:hAnsi="Times New Roman" w:cs="Times New Roman"/>
        </w:rPr>
        <w:t xml:space="preserve">od </w:t>
      </w:r>
      <w:r w:rsidR="00301239" w:rsidRPr="006A6BFD">
        <w:rPr>
          <w:rFonts w:ascii="Times New Roman" w:hAnsi="Times New Roman" w:cs="Times New Roman"/>
          <w:b/>
          <w:bCs/>
          <w:i/>
          <w:iCs/>
        </w:rPr>
        <w:t>1</w:t>
      </w:r>
      <w:r w:rsidR="006A6BFD" w:rsidRPr="006A6BFD">
        <w:rPr>
          <w:rFonts w:ascii="Times New Roman" w:hAnsi="Times New Roman" w:cs="Times New Roman"/>
          <w:b/>
          <w:bCs/>
          <w:i/>
          <w:iCs/>
        </w:rPr>
        <w:t>5</w:t>
      </w:r>
      <w:r w:rsidR="00301239" w:rsidRPr="006A6BFD">
        <w:rPr>
          <w:rFonts w:ascii="Times New Roman" w:hAnsi="Times New Roman" w:cs="Times New Roman"/>
          <w:b/>
          <w:bCs/>
          <w:i/>
          <w:iCs/>
        </w:rPr>
        <w:t>.000,00</w:t>
      </w:r>
      <w:r w:rsidR="00D31D82" w:rsidRPr="006A6BFD">
        <w:rPr>
          <w:rFonts w:ascii="Times New Roman" w:hAnsi="Times New Roman" w:cs="Times New Roman"/>
          <w:b/>
          <w:bCs/>
          <w:i/>
          <w:iCs/>
        </w:rPr>
        <w:t xml:space="preserve"> eura</w:t>
      </w:r>
      <w:r w:rsidR="009E72D0" w:rsidRPr="006A6BFD">
        <w:rPr>
          <w:rFonts w:ascii="Times New Roman" w:hAnsi="Times New Roman" w:cs="Times New Roman"/>
          <w:b/>
          <w:bCs/>
          <w:i/>
          <w:iCs/>
        </w:rPr>
        <w:t xml:space="preserve"> bez PDV-a</w:t>
      </w:r>
      <w:r w:rsidR="00E8353F" w:rsidRPr="006A6BFD">
        <w:rPr>
          <w:rFonts w:ascii="Times New Roman" w:hAnsi="Times New Roman" w:cs="Times New Roman"/>
        </w:rPr>
        <w:t>.</w:t>
      </w:r>
    </w:p>
    <w:p w14:paraId="6B627638" w14:textId="38D53F95" w:rsidR="00966BA0" w:rsidRPr="00E12AC5" w:rsidRDefault="00966BA0" w:rsidP="00966BA0">
      <w:pPr>
        <w:jc w:val="center"/>
        <w:rPr>
          <w:rFonts w:ascii="Times New Roman" w:hAnsi="Times New Roman" w:cs="Times New Roman"/>
          <w:b/>
          <w:bCs/>
        </w:rPr>
      </w:pPr>
      <w:r w:rsidRPr="00E12AC5">
        <w:rPr>
          <w:rFonts w:ascii="Times New Roman" w:hAnsi="Times New Roman" w:cs="Times New Roman"/>
          <w:b/>
          <w:bCs/>
        </w:rPr>
        <w:t xml:space="preserve">Članak </w:t>
      </w:r>
      <w:r w:rsidR="008C2733">
        <w:rPr>
          <w:rFonts w:ascii="Times New Roman" w:hAnsi="Times New Roman" w:cs="Times New Roman"/>
          <w:b/>
          <w:bCs/>
        </w:rPr>
        <w:t>8</w:t>
      </w:r>
      <w:r w:rsidRPr="00E12AC5">
        <w:rPr>
          <w:rFonts w:ascii="Times New Roman" w:hAnsi="Times New Roman" w:cs="Times New Roman"/>
          <w:b/>
          <w:bCs/>
        </w:rPr>
        <w:t>.</w:t>
      </w:r>
    </w:p>
    <w:p w14:paraId="0AB0B792" w14:textId="029FE5B4" w:rsidR="008137AB" w:rsidRDefault="00AF5A85">
      <w:pPr>
        <w:pStyle w:val="ListParagraph"/>
        <w:numPr>
          <w:ilvl w:val="0"/>
          <w:numId w:val="7"/>
        </w:numPr>
        <w:ind w:left="567" w:hanging="567"/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>Upravn</w:t>
      </w:r>
      <w:r w:rsidR="00A23B79">
        <w:rPr>
          <w:rFonts w:ascii="Times New Roman" w:hAnsi="Times New Roman" w:cs="Times New Roman"/>
        </w:rPr>
        <w:t>i</w:t>
      </w:r>
      <w:r w:rsidRPr="00E12AC5">
        <w:rPr>
          <w:rFonts w:ascii="Times New Roman" w:hAnsi="Times New Roman" w:cs="Times New Roman"/>
        </w:rPr>
        <w:t xml:space="preserve"> odijel/tijel</w:t>
      </w:r>
      <w:r w:rsidR="00A23B79">
        <w:rPr>
          <w:rFonts w:ascii="Times New Roman" w:hAnsi="Times New Roman" w:cs="Times New Roman"/>
        </w:rPr>
        <w:t>o</w:t>
      </w:r>
      <w:r w:rsidRPr="00E12AC5">
        <w:rPr>
          <w:rFonts w:ascii="Times New Roman" w:hAnsi="Times New Roman" w:cs="Times New Roman"/>
        </w:rPr>
        <w:t xml:space="preserve"> u čijem je djelokrugu rada izvršenje predmetne nabave odgovor</w:t>
      </w:r>
      <w:r w:rsidR="00A23B79">
        <w:rPr>
          <w:rFonts w:ascii="Times New Roman" w:hAnsi="Times New Roman" w:cs="Times New Roman"/>
        </w:rPr>
        <w:t>no</w:t>
      </w:r>
      <w:r w:rsidRPr="00E12AC5">
        <w:rPr>
          <w:rFonts w:ascii="Times New Roman" w:hAnsi="Times New Roman" w:cs="Times New Roman"/>
        </w:rPr>
        <w:t xml:space="preserve"> je:</w:t>
      </w:r>
    </w:p>
    <w:p w14:paraId="423BBC1A" w14:textId="225B39A4" w:rsidR="00A23B79" w:rsidRPr="00687485" w:rsidRDefault="00A23B79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687485">
        <w:rPr>
          <w:rFonts w:ascii="Times New Roman" w:hAnsi="Times New Roman" w:cs="Times New Roman"/>
        </w:rPr>
        <w:t>za pravovremenu dostavu prijedloga uvrštavanja predmeta nabave u Plan nabave te za podnošenje pravovremenog zahtjeva za izmjenu Plana nabave;</w:t>
      </w:r>
    </w:p>
    <w:p w14:paraId="1972BF94" w14:textId="1BA3326F" w:rsidR="001C51DF" w:rsidRPr="00E12AC5" w:rsidRDefault="001C51DF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>za</w:t>
      </w:r>
      <w:r w:rsidR="00A23B79">
        <w:rPr>
          <w:rFonts w:ascii="Times New Roman" w:hAnsi="Times New Roman" w:cs="Times New Roman"/>
        </w:rPr>
        <w:t xml:space="preserve"> pravovremenu dostavu zahtjeva za pokretanje postupka jednostavne nabave te</w:t>
      </w:r>
      <w:r w:rsidRPr="00E12AC5">
        <w:rPr>
          <w:rFonts w:ascii="Times New Roman" w:hAnsi="Times New Roman" w:cs="Times New Roman"/>
        </w:rPr>
        <w:t xml:space="preserve"> točnost i istinitost podataka navedenih u Zahtjevu za odobrenjem jednostavne nabave</w:t>
      </w:r>
      <w:r w:rsidR="00A23B79">
        <w:rPr>
          <w:rFonts w:ascii="Times New Roman" w:hAnsi="Times New Roman" w:cs="Times New Roman"/>
        </w:rPr>
        <w:t>;</w:t>
      </w:r>
    </w:p>
    <w:p w14:paraId="67C6F32E" w14:textId="0D20C904" w:rsidR="00EE258D" w:rsidRPr="00E12AC5" w:rsidRDefault="00EE258D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>da u  proračun</w:t>
      </w:r>
      <w:r w:rsidR="00A23B79">
        <w:rPr>
          <w:rFonts w:ascii="Times New Roman" w:hAnsi="Times New Roman" w:cs="Times New Roman"/>
        </w:rPr>
        <w:t>u</w:t>
      </w:r>
      <w:r w:rsidRPr="00E12AC5">
        <w:rPr>
          <w:rFonts w:ascii="Times New Roman" w:hAnsi="Times New Roman" w:cs="Times New Roman"/>
        </w:rPr>
        <w:t xml:space="preserve">  postoje planirana sredstva za predmetnu </w:t>
      </w:r>
      <w:r w:rsidRPr="00004DA3">
        <w:rPr>
          <w:rFonts w:ascii="Times New Roman" w:hAnsi="Times New Roman" w:cs="Times New Roman"/>
        </w:rPr>
        <w:t>nabavu odnosno ukoliko ne postoje ili postoje u nedovoljnom iznosu da se u zahtjevu za odobrenjem nabave naznači da je sredstva potrebno osigurati rebalansom ili preraspodjelom proračuna;</w:t>
      </w:r>
    </w:p>
    <w:p w14:paraId="10805E96" w14:textId="70AA0F11" w:rsidR="00F8494F" w:rsidRPr="00E12AC5" w:rsidRDefault="00F8494F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>da se ne vrši dijeljenje predmeta nabave kako bi se izbjeglo provođenje postupaka javne nabave odnosno izbjegavanje provođenja postupaka jednostavne nabave sukladno ovom Pravilniku;</w:t>
      </w:r>
    </w:p>
    <w:p w14:paraId="4710E394" w14:textId="022B7F78" w:rsidR="00F8494F" w:rsidRDefault="00601582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>da je opis predmeta nabave</w:t>
      </w:r>
      <w:r w:rsidR="005D46A8" w:rsidRPr="00E12AC5">
        <w:rPr>
          <w:rFonts w:ascii="Times New Roman" w:hAnsi="Times New Roman" w:cs="Times New Roman"/>
        </w:rPr>
        <w:t xml:space="preserve"> jasan, nedvojben i potpun tako da predstavlja tehničku, tehnološku, oblikovnu, funkcionalnu i/ili drugu cjelinu kako bi se znalo koja usluga, roba, radovi se nabavljaju a sve u svrhu sprečavanja eventualnog dijeljenja predmeta nabave te izbjegavanja provođenja postupaka javne odnosno postupaka jednostavne nabave predviđenih ovim Pravilnikom;</w:t>
      </w:r>
    </w:p>
    <w:p w14:paraId="179E0D5C" w14:textId="4EE1B048" w:rsidR="00E6011D" w:rsidRPr="00687485" w:rsidRDefault="00E6011D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687485">
        <w:rPr>
          <w:rFonts w:ascii="Times New Roman" w:hAnsi="Times New Roman" w:cs="Times New Roman"/>
        </w:rPr>
        <w:t>određivanje predmeta nabave, opisivanje predmeta nabave, određivanje uvjeta za nabavu, određivanje tehničkih specifikacije, izradu troškovnika, određivanje uvjeta sposobnosti koje gospodarski subjekti moraju zadovoljiti;</w:t>
      </w:r>
    </w:p>
    <w:p w14:paraId="393AB097" w14:textId="100FF2C9" w:rsidR="00E6011D" w:rsidRPr="00687485" w:rsidRDefault="00E6011D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687485">
        <w:rPr>
          <w:rFonts w:ascii="Times New Roman" w:hAnsi="Times New Roman" w:cs="Times New Roman"/>
        </w:rPr>
        <w:t>analizu pristiglih ponuda u stručnom dijelu;</w:t>
      </w:r>
    </w:p>
    <w:p w14:paraId="5426E369" w14:textId="3147F46B" w:rsidR="00E6011D" w:rsidRPr="00687485" w:rsidRDefault="00E6011D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687485">
        <w:rPr>
          <w:rFonts w:ascii="Times New Roman" w:hAnsi="Times New Roman" w:cs="Times New Roman"/>
        </w:rPr>
        <w:t>izradu ugovora o jednostavnoj nabavi te izdavanje narudžbenica;</w:t>
      </w:r>
    </w:p>
    <w:p w14:paraId="59C5CF72" w14:textId="21C32BC5" w:rsidR="005D46A8" w:rsidRPr="00E12AC5" w:rsidRDefault="0001540C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 xml:space="preserve">za </w:t>
      </w:r>
      <w:r w:rsidR="00E33C33" w:rsidRPr="00E12AC5">
        <w:rPr>
          <w:rFonts w:ascii="Times New Roman" w:hAnsi="Times New Roman" w:cs="Times New Roman"/>
        </w:rPr>
        <w:t xml:space="preserve">kontrolu </w:t>
      </w:r>
      <w:r w:rsidRPr="00E12AC5">
        <w:rPr>
          <w:rFonts w:ascii="Times New Roman" w:hAnsi="Times New Roman" w:cs="Times New Roman"/>
        </w:rPr>
        <w:t>izvršenj</w:t>
      </w:r>
      <w:r w:rsidR="00E33C33" w:rsidRPr="00E12AC5">
        <w:rPr>
          <w:rFonts w:ascii="Times New Roman" w:hAnsi="Times New Roman" w:cs="Times New Roman"/>
        </w:rPr>
        <w:t>a</w:t>
      </w:r>
      <w:r w:rsidRPr="00E12AC5">
        <w:rPr>
          <w:rFonts w:ascii="Times New Roman" w:hAnsi="Times New Roman" w:cs="Times New Roman"/>
        </w:rPr>
        <w:t xml:space="preserve"> ugovora odnosno narudžbenice sukladno Zaključku o odobrenju jednostavne nabave, </w:t>
      </w:r>
      <w:r w:rsidR="00622007" w:rsidRPr="00E12AC5">
        <w:rPr>
          <w:rFonts w:ascii="Times New Roman" w:hAnsi="Times New Roman" w:cs="Times New Roman"/>
        </w:rPr>
        <w:t>Dokumentacije o nabavi</w:t>
      </w:r>
      <w:r w:rsidRPr="00E12AC5">
        <w:rPr>
          <w:rFonts w:ascii="Times New Roman" w:hAnsi="Times New Roman" w:cs="Times New Roman"/>
        </w:rPr>
        <w:t>, ponudi odabranog ponuditelja te sklopljenom ugovoru odnosno izdanoj narudžbenici;</w:t>
      </w:r>
    </w:p>
    <w:p w14:paraId="2A03D622" w14:textId="339B176F" w:rsidR="00AA5CE4" w:rsidRPr="00C96566" w:rsidRDefault="00AA5CE4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C96566">
        <w:rPr>
          <w:rFonts w:ascii="Times New Roman" w:hAnsi="Times New Roman" w:cs="Times New Roman"/>
        </w:rPr>
        <w:t>za provedbu postupaka jednostavne nabave sukladno član</w:t>
      </w:r>
      <w:r w:rsidR="00A2259C" w:rsidRPr="00C96566">
        <w:rPr>
          <w:rFonts w:ascii="Times New Roman" w:hAnsi="Times New Roman" w:cs="Times New Roman"/>
        </w:rPr>
        <w:t xml:space="preserve">ku </w:t>
      </w:r>
      <w:r w:rsidR="00575D3C" w:rsidRPr="00687485">
        <w:rPr>
          <w:rFonts w:ascii="Times New Roman" w:hAnsi="Times New Roman" w:cs="Times New Roman"/>
        </w:rPr>
        <w:t>1</w:t>
      </w:r>
      <w:r w:rsidR="00C96566" w:rsidRPr="00687485">
        <w:rPr>
          <w:rFonts w:ascii="Times New Roman" w:hAnsi="Times New Roman" w:cs="Times New Roman"/>
        </w:rPr>
        <w:t>0</w:t>
      </w:r>
      <w:r w:rsidR="00575D3C" w:rsidRPr="00687485">
        <w:rPr>
          <w:rFonts w:ascii="Times New Roman" w:hAnsi="Times New Roman" w:cs="Times New Roman"/>
        </w:rPr>
        <w:t>.</w:t>
      </w:r>
      <w:r w:rsidR="00C96566" w:rsidRPr="00687485">
        <w:rPr>
          <w:rFonts w:ascii="Times New Roman" w:hAnsi="Times New Roman" w:cs="Times New Roman"/>
        </w:rPr>
        <w:t xml:space="preserve"> </w:t>
      </w:r>
      <w:r w:rsidR="00626883" w:rsidRPr="00687485">
        <w:rPr>
          <w:rFonts w:ascii="Times New Roman" w:hAnsi="Times New Roman" w:cs="Times New Roman"/>
        </w:rPr>
        <w:t>i 11.</w:t>
      </w:r>
      <w:r w:rsidRPr="00687485">
        <w:rPr>
          <w:rFonts w:ascii="Times New Roman" w:hAnsi="Times New Roman" w:cs="Times New Roman"/>
        </w:rPr>
        <w:t xml:space="preserve"> ovog</w:t>
      </w:r>
      <w:r w:rsidRPr="00C96566">
        <w:rPr>
          <w:rFonts w:ascii="Times New Roman" w:hAnsi="Times New Roman" w:cs="Times New Roman"/>
        </w:rPr>
        <w:t xml:space="preserve"> Pravilnika</w:t>
      </w:r>
      <w:r w:rsidR="001439B0" w:rsidRPr="00C96566">
        <w:rPr>
          <w:rFonts w:ascii="Times New Roman" w:hAnsi="Times New Roman" w:cs="Times New Roman"/>
        </w:rPr>
        <w:t>;</w:t>
      </w:r>
    </w:p>
    <w:p w14:paraId="75B17239" w14:textId="0C8BE912" w:rsidR="002D315E" w:rsidRPr="00687485" w:rsidRDefault="00AA5CE4" w:rsidP="00C96566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687485">
        <w:rPr>
          <w:rFonts w:ascii="Times New Roman" w:hAnsi="Times New Roman" w:cs="Times New Roman"/>
        </w:rPr>
        <w:t xml:space="preserve">za </w:t>
      </w:r>
      <w:r w:rsidR="00104536" w:rsidRPr="00687485">
        <w:rPr>
          <w:rFonts w:ascii="Times New Roman" w:hAnsi="Times New Roman" w:cs="Times New Roman"/>
        </w:rPr>
        <w:t xml:space="preserve">odobravanje i </w:t>
      </w:r>
      <w:r w:rsidRPr="00687485">
        <w:rPr>
          <w:rFonts w:ascii="Times New Roman" w:hAnsi="Times New Roman" w:cs="Times New Roman"/>
        </w:rPr>
        <w:t>potpisivanje narudžbenica</w:t>
      </w:r>
      <w:r w:rsidR="00E8353F" w:rsidRPr="00687485">
        <w:rPr>
          <w:rFonts w:ascii="Times New Roman" w:hAnsi="Times New Roman" w:cs="Times New Roman"/>
        </w:rPr>
        <w:t xml:space="preserve"> vrijednosti do </w:t>
      </w:r>
      <w:r w:rsidR="00301239" w:rsidRPr="00687485">
        <w:rPr>
          <w:rFonts w:ascii="Times New Roman" w:hAnsi="Times New Roman" w:cs="Times New Roman"/>
          <w:b/>
          <w:bCs/>
          <w:i/>
          <w:iCs/>
        </w:rPr>
        <w:t>1</w:t>
      </w:r>
      <w:r w:rsidR="00687485" w:rsidRPr="00687485">
        <w:rPr>
          <w:rFonts w:ascii="Times New Roman" w:hAnsi="Times New Roman" w:cs="Times New Roman"/>
          <w:b/>
          <w:bCs/>
          <w:i/>
          <w:iCs/>
        </w:rPr>
        <w:t>5</w:t>
      </w:r>
      <w:r w:rsidR="00301239" w:rsidRPr="00687485">
        <w:rPr>
          <w:rFonts w:ascii="Times New Roman" w:hAnsi="Times New Roman" w:cs="Times New Roman"/>
          <w:b/>
          <w:bCs/>
          <w:i/>
          <w:iCs/>
        </w:rPr>
        <w:t>.000,00</w:t>
      </w:r>
      <w:r w:rsidR="00D31D82" w:rsidRPr="00687485">
        <w:rPr>
          <w:rFonts w:ascii="Times New Roman" w:hAnsi="Times New Roman" w:cs="Times New Roman"/>
          <w:b/>
          <w:bCs/>
          <w:i/>
          <w:iCs/>
        </w:rPr>
        <w:t xml:space="preserve"> eura</w:t>
      </w:r>
      <w:r w:rsidR="009E72D0" w:rsidRPr="00687485">
        <w:rPr>
          <w:rFonts w:ascii="Times New Roman" w:hAnsi="Times New Roman" w:cs="Times New Roman"/>
          <w:b/>
          <w:bCs/>
          <w:i/>
          <w:iCs/>
        </w:rPr>
        <w:t xml:space="preserve"> bez PDV-a</w:t>
      </w:r>
      <w:r w:rsidRPr="00687485">
        <w:rPr>
          <w:rFonts w:ascii="Times New Roman" w:hAnsi="Times New Roman" w:cs="Times New Roman"/>
        </w:rPr>
        <w:t>.</w:t>
      </w:r>
    </w:p>
    <w:p w14:paraId="22CE2961" w14:textId="751B7342" w:rsidR="00613B06" w:rsidRPr="00E12AC5" w:rsidRDefault="00613B06" w:rsidP="00613B06">
      <w:pPr>
        <w:jc w:val="center"/>
        <w:rPr>
          <w:rFonts w:ascii="Times New Roman" w:hAnsi="Times New Roman" w:cs="Times New Roman"/>
          <w:b/>
          <w:bCs/>
        </w:rPr>
      </w:pPr>
      <w:r w:rsidRPr="00E12AC5">
        <w:rPr>
          <w:rFonts w:ascii="Times New Roman" w:hAnsi="Times New Roman" w:cs="Times New Roman"/>
          <w:b/>
          <w:bCs/>
        </w:rPr>
        <w:t xml:space="preserve">Članak </w:t>
      </w:r>
      <w:r w:rsidR="00585AB2" w:rsidRPr="00E12AC5">
        <w:rPr>
          <w:rFonts w:ascii="Times New Roman" w:hAnsi="Times New Roman" w:cs="Times New Roman"/>
          <w:b/>
          <w:bCs/>
        </w:rPr>
        <w:t>9</w:t>
      </w:r>
      <w:r w:rsidRPr="00E12AC5">
        <w:rPr>
          <w:rFonts w:ascii="Times New Roman" w:hAnsi="Times New Roman" w:cs="Times New Roman"/>
          <w:b/>
          <w:bCs/>
        </w:rPr>
        <w:t>.</w:t>
      </w:r>
    </w:p>
    <w:p w14:paraId="6891AF4A" w14:textId="77777777" w:rsidR="00E31AE5" w:rsidRDefault="00E31AE5">
      <w:pPr>
        <w:pStyle w:val="ListParagraph"/>
        <w:numPr>
          <w:ilvl w:val="0"/>
          <w:numId w:val="9"/>
        </w:numPr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Služba za javnu nabavu odgovorna je za:</w:t>
      </w:r>
    </w:p>
    <w:p w14:paraId="3F8AE2C5" w14:textId="63FE8F06" w:rsidR="00E31AE5" w:rsidRPr="00687485" w:rsidRDefault="00E31AE5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687485">
        <w:rPr>
          <w:rFonts w:ascii="Times New Roman" w:hAnsi="Times New Roman" w:cs="Times New Roman"/>
        </w:rPr>
        <w:t>izradu plana nabave</w:t>
      </w:r>
      <w:r w:rsidR="00D963EE" w:rsidRPr="00687485">
        <w:rPr>
          <w:rFonts w:ascii="Times New Roman" w:hAnsi="Times New Roman" w:cs="Times New Roman"/>
        </w:rPr>
        <w:t xml:space="preserve"> </w:t>
      </w:r>
      <w:r w:rsidRPr="00687485">
        <w:rPr>
          <w:rFonts w:ascii="Times New Roman" w:hAnsi="Times New Roman" w:cs="Times New Roman"/>
        </w:rPr>
        <w:t xml:space="preserve"> temeljem zaprimljenih prijedloga od strane upravnih tijela;</w:t>
      </w:r>
    </w:p>
    <w:p w14:paraId="1704BCBA" w14:textId="558BEF7D" w:rsidR="00E31AE5" w:rsidRPr="00687485" w:rsidRDefault="00E31AE5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687485">
        <w:rPr>
          <w:rFonts w:ascii="Times New Roman" w:hAnsi="Times New Roman" w:cs="Times New Roman"/>
        </w:rPr>
        <w:t>provođenje procedure izmjene plana nabave;</w:t>
      </w:r>
    </w:p>
    <w:p w14:paraId="05CD13FE" w14:textId="29BF90D5" w:rsidR="00E31AE5" w:rsidRDefault="00E31AE5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pravovremeno pokretanje postupka nabave nakon zaprimljenog zaključka o odobrenju postupka jednostavne nabave </w:t>
      </w:r>
      <w:r w:rsidR="0071325C"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</w:rPr>
        <w:t xml:space="preserve"> dostave potpune dokumentacije od strane nadležnog upravnog tijela;</w:t>
      </w:r>
    </w:p>
    <w:p w14:paraId="653B2FFE" w14:textId="77777777" w:rsidR="00E31AE5" w:rsidRDefault="00E31AE5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izradu i dostavu Dokumentacije o nabavi gospodarskim subjektima i drugih dokumenata postupka nabave</w:t>
      </w:r>
    </w:p>
    <w:p w14:paraId="71A029AD" w14:textId="3879663D" w:rsidR="00E31AE5" w:rsidRPr="0071325C" w:rsidRDefault="00E31AE5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pregled i ocjenu pristiglih ponuda, izradu zapisnika i prijedloga odluke o odabiru/poništenju </w:t>
      </w:r>
      <w:r w:rsidR="0071325C">
        <w:rPr>
          <w:rFonts w:ascii="Times New Roman" w:hAnsi="Times New Roman" w:cs="Times New Roman"/>
        </w:rPr>
        <w:t>te dostavu istih odgovornoj osobi na potpis i ovjeru;</w:t>
      </w:r>
      <w:r w:rsidRPr="0071325C">
        <w:rPr>
          <w:rFonts w:ascii="Times New Roman" w:hAnsi="Times New Roman" w:cs="Times New Roman"/>
        </w:rPr>
        <w:t xml:space="preserve"> </w:t>
      </w:r>
    </w:p>
    <w:p w14:paraId="5F2C0624" w14:textId="79F2897E" w:rsidR="00613B06" w:rsidRPr="00E12AC5" w:rsidRDefault="00613B06">
      <w:pPr>
        <w:pStyle w:val="ListParagraph"/>
        <w:numPr>
          <w:ilvl w:val="0"/>
          <w:numId w:val="9"/>
        </w:numPr>
        <w:ind w:left="567" w:hanging="567"/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 xml:space="preserve">Članovi stručnog povjerenstva imenovani Zaključkom o odobrenju jednostavne nabave dužni su aktivno sudjelovati u svim aktivnostima vezanim uz pripremu i provođenje postupaka jednostavne nabave, a osobito kod pripreme </w:t>
      </w:r>
      <w:r w:rsidR="00622007" w:rsidRPr="00E12AC5">
        <w:rPr>
          <w:rFonts w:ascii="Times New Roman" w:hAnsi="Times New Roman" w:cs="Times New Roman"/>
        </w:rPr>
        <w:t>Dokumentacije o nabavi</w:t>
      </w:r>
      <w:r w:rsidRPr="00E12AC5">
        <w:rPr>
          <w:rFonts w:ascii="Times New Roman" w:hAnsi="Times New Roman" w:cs="Times New Roman"/>
        </w:rPr>
        <w:t>, otvaranje ponuda te pregleda i ocjene pristiglih ponuda.</w:t>
      </w:r>
    </w:p>
    <w:p w14:paraId="3C58803E" w14:textId="5C046DBB" w:rsidR="003F7EA7" w:rsidRPr="00E12AC5" w:rsidRDefault="003F7EA7">
      <w:pPr>
        <w:pStyle w:val="ListParagraph"/>
        <w:numPr>
          <w:ilvl w:val="0"/>
          <w:numId w:val="9"/>
        </w:numPr>
        <w:ind w:left="567" w:hanging="567"/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>U pripremi troškovnika i tehničke specifikacije sudjeluju osobe različite od članova stručnog povjerenstva Naručitelja.</w:t>
      </w:r>
    </w:p>
    <w:p w14:paraId="4B4D3A16" w14:textId="62D639CB" w:rsidR="00276BA7" w:rsidRPr="004136B5" w:rsidRDefault="003F7EA7">
      <w:pPr>
        <w:pStyle w:val="ListParagraph"/>
        <w:numPr>
          <w:ilvl w:val="0"/>
          <w:numId w:val="9"/>
        </w:numPr>
        <w:ind w:left="567" w:hanging="567"/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>Članovi stručnog povjerenstva su različite osobe od osoba koje prate provedbu i izvršenje ugovora.</w:t>
      </w:r>
    </w:p>
    <w:p w14:paraId="7355C0A6" w14:textId="77777777" w:rsidR="00682D89" w:rsidRPr="00E12AC5" w:rsidRDefault="00682D89" w:rsidP="00682D89">
      <w:pPr>
        <w:pStyle w:val="ListParagraph"/>
        <w:ind w:left="567"/>
        <w:jc w:val="both"/>
        <w:rPr>
          <w:rFonts w:ascii="Times New Roman" w:hAnsi="Times New Roman" w:cs="Times New Roman"/>
        </w:rPr>
      </w:pPr>
    </w:p>
    <w:p w14:paraId="46627631" w14:textId="625FA458" w:rsidR="00143221" w:rsidRDefault="00143221" w:rsidP="002267B5">
      <w:pPr>
        <w:pStyle w:val="ListParagraph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NABAVA PROCIJENJENE VRIJEDNOSTI DO 5.000,00 EURA</w:t>
      </w:r>
    </w:p>
    <w:p w14:paraId="05EF2234" w14:textId="5C943544" w:rsidR="00143221" w:rsidRDefault="00143221" w:rsidP="0014322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10.</w:t>
      </w:r>
    </w:p>
    <w:p w14:paraId="5D84FCB6" w14:textId="77777777" w:rsidR="006532FF" w:rsidRPr="00687485" w:rsidRDefault="00143221" w:rsidP="00143221">
      <w:pPr>
        <w:pStyle w:val="ListParagraph"/>
        <w:numPr>
          <w:ilvl w:val="0"/>
          <w:numId w:val="36"/>
        </w:numPr>
        <w:ind w:left="426" w:hanging="426"/>
        <w:jc w:val="both"/>
        <w:rPr>
          <w:rFonts w:ascii="Times New Roman" w:hAnsi="Times New Roman" w:cs="Times New Roman"/>
        </w:rPr>
      </w:pPr>
      <w:r w:rsidRPr="00687485">
        <w:rPr>
          <w:rFonts w:ascii="Times New Roman" w:hAnsi="Times New Roman" w:cs="Times New Roman"/>
        </w:rPr>
        <w:t xml:space="preserve">Nabavu roba, radova i usluga procijenjene vrijednosti do </w:t>
      </w:r>
      <w:r w:rsidRPr="00687485">
        <w:rPr>
          <w:rFonts w:ascii="Times New Roman" w:hAnsi="Times New Roman" w:cs="Times New Roman"/>
          <w:b/>
          <w:bCs/>
          <w:i/>
          <w:iCs/>
        </w:rPr>
        <w:t xml:space="preserve">5.000,00 eura </w:t>
      </w:r>
      <w:r w:rsidRPr="00687485">
        <w:rPr>
          <w:rFonts w:ascii="Times New Roman" w:hAnsi="Times New Roman" w:cs="Times New Roman"/>
        </w:rPr>
        <w:t xml:space="preserve">provode upravna tijela prikupljanjem najmanje 1 (jedne) ponude. </w:t>
      </w:r>
    </w:p>
    <w:p w14:paraId="7EFB19C6" w14:textId="77777777" w:rsidR="006532FF" w:rsidRPr="00687485" w:rsidRDefault="006532FF" w:rsidP="00143221">
      <w:pPr>
        <w:pStyle w:val="ListParagraph"/>
        <w:numPr>
          <w:ilvl w:val="0"/>
          <w:numId w:val="36"/>
        </w:numPr>
        <w:ind w:left="426" w:hanging="426"/>
        <w:jc w:val="both"/>
        <w:rPr>
          <w:rFonts w:ascii="Times New Roman" w:hAnsi="Times New Roman" w:cs="Times New Roman"/>
        </w:rPr>
      </w:pPr>
      <w:r w:rsidRPr="00687485">
        <w:rPr>
          <w:rFonts w:ascii="Times New Roman" w:hAnsi="Times New Roman" w:cs="Times New Roman"/>
        </w:rPr>
        <w:t>Predmete nabave procijenjene vrijednosti do 5.000,00 eura upravna tijela nisu obvezna unositi u plan nabave.</w:t>
      </w:r>
    </w:p>
    <w:p w14:paraId="06694EED" w14:textId="7B016135" w:rsidR="00143221" w:rsidRPr="00687485" w:rsidRDefault="00143221" w:rsidP="00143221">
      <w:pPr>
        <w:pStyle w:val="ListParagraph"/>
        <w:numPr>
          <w:ilvl w:val="0"/>
          <w:numId w:val="36"/>
        </w:numPr>
        <w:ind w:left="426" w:hanging="426"/>
        <w:jc w:val="both"/>
        <w:rPr>
          <w:rFonts w:ascii="Times New Roman" w:hAnsi="Times New Roman" w:cs="Times New Roman"/>
        </w:rPr>
      </w:pPr>
      <w:r w:rsidRPr="00687485">
        <w:rPr>
          <w:rFonts w:ascii="Times New Roman" w:hAnsi="Times New Roman" w:cs="Times New Roman"/>
        </w:rPr>
        <w:t>Ponuda čija cijena prelazi procijenjenu vrijednost nabave propisanu ovim člankom odbit će se kao neprihvatljiva.</w:t>
      </w:r>
    </w:p>
    <w:p w14:paraId="7067DB8F" w14:textId="77777777" w:rsidR="00143221" w:rsidRPr="00143221" w:rsidRDefault="00143221" w:rsidP="00143221">
      <w:pPr>
        <w:pStyle w:val="ListParagraph"/>
        <w:ind w:left="426"/>
        <w:jc w:val="both"/>
        <w:rPr>
          <w:rFonts w:ascii="Times New Roman" w:hAnsi="Times New Roman" w:cs="Times New Roman"/>
        </w:rPr>
      </w:pPr>
    </w:p>
    <w:p w14:paraId="7217C6A6" w14:textId="2B56A3D5" w:rsidR="00107B2B" w:rsidRPr="00E12AC5" w:rsidRDefault="00107B2B" w:rsidP="002267B5">
      <w:pPr>
        <w:pStyle w:val="ListParagraph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E12AC5">
        <w:rPr>
          <w:rFonts w:ascii="Times New Roman" w:hAnsi="Times New Roman" w:cs="Times New Roman"/>
          <w:b/>
          <w:bCs/>
        </w:rPr>
        <w:t>NABAVA PROCIJENJENE VRIJEDNOSTI</w:t>
      </w:r>
      <w:r w:rsidR="00716089" w:rsidRPr="00E12AC5">
        <w:rPr>
          <w:rFonts w:ascii="Times New Roman" w:hAnsi="Times New Roman" w:cs="Times New Roman"/>
          <w:b/>
          <w:bCs/>
        </w:rPr>
        <w:t xml:space="preserve"> </w:t>
      </w:r>
      <w:r w:rsidR="00B87C6A">
        <w:rPr>
          <w:rFonts w:ascii="Times New Roman" w:hAnsi="Times New Roman" w:cs="Times New Roman"/>
          <w:b/>
          <w:bCs/>
        </w:rPr>
        <w:t xml:space="preserve">OD 5.000,00 EURA </w:t>
      </w:r>
      <w:r w:rsidRPr="00E12AC5">
        <w:rPr>
          <w:rFonts w:ascii="Times New Roman" w:hAnsi="Times New Roman" w:cs="Times New Roman"/>
          <w:b/>
          <w:bCs/>
        </w:rPr>
        <w:t xml:space="preserve">DO </w:t>
      </w:r>
      <w:r w:rsidR="00716089" w:rsidRPr="00E12AC5">
        <w:rPr>
          <w:rFonts w:ascii="Times New Roman" w:hAnsi="Times New Roman" w:cs="Times New Roman"/>
          <w:b/>
          <w:bCs/>
        </w:rPr>
        <w:t>1</w:t>
      </w:r>
      <w:r w:rsidR="004136B5">
        <w:rPr>
          <w:rFonts w:ascii="Times New Roman" w:hAnsi="Times New Roman" w:cs="Times New Roman"/>
          <w:b/>
          <w:bCs/>
        </w:rPr>
        <w:t>5</w:t>
      </w:r>
      <w:r w:rsidR="00716089" w:rsidRPr="00E12AC5">
        <w:rPr>
          <w:rFonts w:ascii="Times New Roman" w:hAnsi="Times New Roman" w:cs="Times New Roman"/>
          <w:b/>
          <w:bCs/>
        </w:rPr>
        <w:t>.000,00 EURA</w:t>
      </w:r>
    </w:p>
    <w:p w14:paraId="4C822255" w14:textId="2313BCC4" w:rsidR="00107B2B" w:rsidRPr="00E12AC5" w:rsidRDefault="00107B2B" w:rsidP="00107B2B">
      <w:pPr>
        <w:jc w:val="center"/>
        <w:rPr>
          <w:rFonts w:ascii="Times New Roman" w:hAnsi="Times New Roman" w:cs="Times New Roman"/>
          <w:b/>
          <w:bCs/>
        </w:rPr>
      </w:pPr>
      <w:r w:rsidRPr="00E12AC5">
        <w:rPr>
          <w:rFonts w:ascii="Times New Roman" w:hAnsi="Times New Roman" w:cs="Times New Roman"/>
          <w:b/>
          <w:bCs/>
        </w:rPr>
        <w:t xml:space="preserve">Članak </w:t>
      </w:r>
      <w:r w:rsidR="00716089" w:rsidRPr="00E12AC5">
        <w:rPr>
          <w:rFonts w:ascii="Times New Roman" w:hAnsi="Times New Roman" w:cs="Times New Roman"/>
          <w:b/>
          <w:bCs/>
        </w:rPr>
        <w:t>1</w:t>
      </w:r>
      <w:r w:rsidR="00144B47">
        <w:rPr>
          <w:rFonts w:ascii="Times New Roman" w:hAnsi="Times New Roman" w:cs="Times New Roman"/>
          <w:b/>
          <w:bCs/>
        </w:rPr>
        <w:t>1</w:t>
      </w:r>
      <w:r w:rsidRPr="00E12AC5">
        <w:rPr>
          <w:rFonts w:ascii="Times New Roman" w:hAnsi="Times New Roman" w:cs="Times New Roman"/>
          <w:b/>
          <w:bCs/>
        </w:rPr>
        <w:t>.</w:t>
      </w:r>
    </w:p>
    <w:p w14:paraId="70EEE93F" w14:textId="7D62C816" w:rsidR="004136B5" w:rsidRPr="00687485" w:rsidRDefault="004136B5">
      <w:pPr>
        <w:pStyle w:val="ListParagraph"/>
        <w:numPr>
          <w:ilvl w:val="0"/>
          <w:numId w:val="10"/>
        </w:numPr>
        <w:ind w:left="567" w:hanging="567"/>
        <w:jc w:val="both"/>
        <w:rPr>
          <w:rFonts w:ascii="Times New Roman" w:hAnsi="Times New Roman" w:cs="Times New Roman"/>
        </w:rPr>
      </w:pPr>
      <w:r w:rsidRPr="00687485">
        <w:rPr>
          <w:rFonts w:ascii="Times New Roman" w:hAnsi="Times New Roman" w:cs="Times New Roman"/>
        </w:rPr>
        <w:t xml:space="preserve">Nabavu roba, </w:t>
      </w:r>
      <w:r w:rsidR="00B87C6A" w:rsidRPr="00687485">
        <w:rPr>
          <w:rFonts w:ascii="Times New Roman" w:hAnsi="Times New Roman" w:cs="Times New Roman"/>
        </w:rPr>
        <w:t xml:space="preserve">radova i </w:t>
      </w:r>
      <w:r w:rsidRPr="00687485">
        <w:rPr>
          <w:rFonts w:ascii="Times New Roman" w:hAnsi="Times New Roman" w:cs="Times New Roman"/>
        </w:rPr>
        <w:t>usluga procijenjene vrijednos</w:t>
      </w:r>
      <w:r w:rsidR="00AD37C1" w:rsidRPr="00687485">
        <w:rPr>
          <w:rFonts w:ascii="Times New Roman" w:hAnsi="Times New Roman" w:cs="Times New Roman"/>
        </w:rPr>
        <w:t>t</w:t>
      </w:r>
      <w:r w:rsidRPr="00687485">
        <w:rPr>
          <w:rFonts w:ascii="Times New Roman" w:hAnsi="Times New Roman" w:cs="Times New Roman"/>
        </w:rPr>
        <w:t xml:space="preserve">i </w:t>
      </w:r>
      <w:r w:rsidR="00B87C6A" w:rsidRPr="00687485">
        <w:rPr>
          <w:rFonts w:ascii="Times New Roman" w:hAnsi="Times New Roman" w:cs="Times New Roman"/>
        </w:rPr>
        <w:t xml:space="preserve">jednake ili veće od </w:t>
      </w:r>
      <w:r w:rsidR="00B87C6A" w:rsidRPr="00687485">
        <w:rPr>
          <w:rFonts w:ascii="Times New Roman" w:hAnsi="Times New Roman" w:cs="Times New Roman"/>
          <w:b/>
          <w:bCs/>
          <w:i/>
          <w:iCs/>
        </w:rPr>
        <w:t>5.000,00 eura</w:t>
      </w:r>
      <w:r w:rsidR="00B87C6A" w:rsidRPr="00687485">
        <w:rPr>
          <w:rFonts w:ascii="Times New Roman" w:hAnsi="Times New Roman" w:cs="Times New Roman"/>
        </w:rPr>
        <w:t xml:space="preserve"> a manje ili jednake od</w:t>
      </w:r>
      <w:r w:rsidRPr="00687485">
        <w:rPr>
          <w:rFonts w:ascii="Times New Roman" w:hAnsi="Times New Roman" w:cs="Times New Roman"/>
        </w:rPr>
        <w:t xml:space="preserve"> </w:t>
      </w:r>
      <w:r w:rsidRPr="00687485">
        <w:rPr>
          <w:rFonts w:ascii="Times New Roman" w:hAnsi="Times New Roman" w:cs="Times New Roman"/>
          <w:b/>
          <w:bCs/>
          <w:i/>
          <w:iCs/>
        </w:rPr>
        <w:t>15.000,00</w:t>
      </w:r>
      <w:r w:rsidRPr="00687485">
        <w:rPr>
          <w:rFonts w:ascii="Times New Roman" w:hAnsi="Times New Roman" w:cs="Times New Roman"/>
          <w:i/>
          <w:iCs/>
        </w:rPr>
        <w:t xml:space="preserve"> eura</w:t>
      </w:r>
      <w:r w:rsidRPr="00687485">
        <w:rPr>
          <w:rFonts w:ascii="Times New Roman" w:hAnsi="Times New Roman" w:cs="Times New Roman"/>
        </w:rPr>
        <w:t xml:space="preserve"> provode upravna tijela Grada Kaštela samostalno putem elektroničkih sredstava komunikacije.</w:t>
      </w:r>
    </w:p>
    <w:p w14:paraId="20BF0481" w14:textId="402DD2B1" w:rsidR="00892350" w:rsidRPr="00687485" w:rsidRDefault="004136B5">
      <w:pPr>
        <w:pStyle w:val="ListParagraph"/>
        <w:numPr>
          <w:ilvl w:val="0"/>
          <w:numId w:val="10"/>
        </w:numPr>
        <w:ind w:left="567" w:hanging="567"/>
        <w:jc w:val="both"/>
        <w:rPr>
          <w:rFonts w:ascii="Times New Roman" w:hAnsi="Times New Roman" w:cs="Times New Roman"/>
        </w:rPr>
      </w:pPr>
      <w:r w:rsidRPr="00687485">
        <w:rPr>
          <w:rFonts w:ascii="Times New Roman" w:hAnsi="Times New Roman" w:cs="Times New Roman"/>
        </w:rPr>
        <w:t xml:space="preserve">Nabava roba, </w:t>
      </w:r>
      <w:r w:rsidR="00B87C6A" w:rsidRPr="00687485">
        <w:rPr>
          <w:rFonts w:ascii="Times New Roman" w:hAnsi="Times New Roman" w:cs="Times New Roman"/>
        </w:rPr>
        <w:t>radova</w:t>
      </w:r>
      <w:r w:rsidRPr="00687485">
        <w:rPr>
          <w:rFonts w:ascii="Times New Roman" w:hAnsi="Times New Roman" w:cs="Times New Roman"/>
        </w:rPr>
        <w:t xml:space="preserve"> i </w:t>
      </w:r>
      <w:r w:rsidR="00B87C6A" w:rsidRPr="00687485">
        <w:rPr>
          <w:rFonts w:ascii="Times New Roman" w:hAnsi="Times New Roman" w:cs="Times New Roman"/>
        </w:rPr>
        <w:t>usluga</w:t>
      </w:r>
      <w:r w:rsidRPr="00687485">
        <w:rPr>
          <w:rFonts w:ascii="Times New Roman" w:hAnsi="Times New Roman" w:cs="Times New Roman"/>
        </w:rPr>
        <w:t xml:space="preserve"> procijenjene vrijednosti </w:t>
      </w:r>
      <w:r w:rsidR="00B87C6A" w:rsidRPr="00687485">
        <w:rPr>
          <w:rFonts w:ascii="Times New Roman" w:hAnsi="Times New Roman" w:cs="Times New Roman"/>
        </w:rPr>
        <w:t xml:space="preserve">jednake ili veće od </w:t>
      </w:r>
      <w:r w:rsidR="00B87C6A" w:rsidRPr="00687485">
        <w:rPr>
          <w:rFonts w:ascii="Times New Roman" w:hAnsi="Times New Roman" w:cs="Times New Roman"/>
          <w:b/>
          <w:bCs/>
          <w:i/>
          <w:iCs/>
        </w:rPr>
        <w:t>5.000,00</w:t>
      </w:r>
      <w:r w:rsidR="00B87C6A" w:rsidRPr="00687485">
        <w:rPr>
          <w:rFonts w:ascii="Times New Roman" w:hAnsi="Times New Roman" w:cs="Times New Roman"/>
          <w:i/>
          <w:iCs/>
        </w:rPr>
        <w:t xml:space="preserve"> eura</w:t>
      </w:r>
      <w:r w:rsidR="00B87C6A" w:rsidRPr="00687485">
        <w:rPr>
          <w:rFonts w:ascii="Times New Roman" w:hAnsi="Times New Roman" w:cs="Times New Roman"/>
        </w:rPr>
        <w:t xml:space="preserve"> a manje ili jednake od </w:t>
      </w:r>
      <w:r w:rsidR="00B87C6A" w:rsidRPr="00687485">
        <w:rPr>
          <w:rFonts w:ascii="Times New Roman" w:hAnsi="Times New Roman" w:cs="Times New Roman"/>
          <w:b/>
          <w:bCs/>
          <w:i/>
          <w:iCs/>
        </w:rPr>
        <w:t>15.000,00</w:t>
      </w:r>
      <w:r w:rsidR="00B87C6A" w:rsidRPr="00687485">
        <w:rPr>
          <w:rFonts w:ascii="Times New Roman" w:hAnsi="Times New Roman" w:cs="Times New Roman"/>
          <w:i/>
          <w:iCs/>
        </w:rPr>
        <w:t xml:space="preserve"> eura</w:t>
      </w:r>
      <w:r w:rsidRPr="00687485">
        <w:rPr>
          <w:rFonts w:ascii="Times New Roman" w:hAnsi="Times New Roman" w:cs="Times New Roman"/>
        </w:rPr>
        <w:t xml:space="preserve"> provodi se upućivanjem poziva za dostavu ponuda na adrese najmanje </w:t>
      </w:r>
      <w:r w:rsidR="00B87C6A" w:rsidRPr="00687485">
        <w:rPr>
          <w:rFonts w:ascii="Times New Roman" w:hAnsi="Times New Roman" w:cs="Times New Roman"/>
        </w:rPr>
        <w:t>2</w:t>
      </w:r>
      <w:r w:rsidRPr="00687485">
        <w:rPr>
          <w:rFonts w:ascii="Times New Roman" w:hAnsi="Times New Roman" w:cs="Times New Roman"/>
        </w:rPr>
        <w:t xml:space="preserve"> (</w:t>
      </w:r>
      <w:r w:rsidR="00B87C6A" w:rsidRPr="00687485">
        <w:rPr>
          <w:rFonts w:ascii="Times New Roman" w:hAnsi="Times New Roman" w:cs="Times New Roman"/>
        </w:rPr>
        <w:t>dva</w:t>
      </w:r>
      <w:r w:rsidRPr="00687485">
        <w:rPr>
          <w:rFonts w:ascii="Times New Roman" w:hAnsi="Times New Roman" w:cs="Times New Roman"/>
        </w:rPr>
        <w:t>) gospodarska subjekta po vlastitom izboru putem elektroničke pošte.</w:t>
      </w:r>
    </w:p>
    <w:p w14:paraId="5ABB9A9B" w14:textId="77777777" w:rsidR="003878E8" w:rsidRPr="00687485" w:rsidRDefault="00892350">
      <w:pPr>
        <w:pStyle w:val="ListParagraph"/>
        <w:numPr>
          <w:ilvl w:val="0"/>
          <w:numId w:val="10"/>
        </w:numPr>
        <w:ind w:left="567" w:hanging="567"/>
        <w:jc w:val="both"/>
        <w:rPr>
          <w:rFonts w:ascii="Times New Roman" w:hAnsi="Times New Roman" w:cs="Times New Roman"/>
        </w:rPr>
      </w:pPr>
      <w:r w:rsidRPr="00687485">
        <w:rPr>
          <w:rFonts w:ascii="Times New Roman" w:hAnsi="Times New Roman" w:cs="Times New Roman"/>
        </w:rPr>
        <w:t>Za odabir ponude dovoljna je 1 (jedna) pristigla ponuda koja udovoljava svim traženim uvjetima od strane naručitelja.</w:t>
      </w:r>
    </w:p>
    <w:p w14:paraId="08DFD571" w14:textId="65BDD691" w:rsidR="00F47A01" w:rsidRPr="00687485" w:rsidRDefault="003878E8">
      <w:pPr>
        <w:pStyle w:val="ListParagraph"/>
        <w:numPr>
          <w:ilvl w:val="0"/>
          <w:numId w:val="10"/>
        </w:numPr>
        <w:ind w:left="567" w:hanging="567"/>
        <w:jc w:val="both"/>
        <w:rPr>
          <w:rFonts w:ascii="Times New Roman" w:hAnsi="Times New Roman" w:cs="Times New Roman"/>
        </w:rPr>
      </w:pPr>
      <w:r w:rsidRPr="00687485">
        <w:rPr>
          <w:rFonts w:ascii="Times New Roman" w:hAnsi="Times New Roman" w:cs="Times New Roman"/>
        </w:rPr>
        <w:t xml:space="preserve">Za provedbu postupka nabave iz stavka </w:t>
      </w:r>
      <w:r w:rsidR="00144B47" w:rsidRPr="00687485">
        <w:rPr>
          <w:rFonts w:ascii="Times New Roman" w:hAnsi="Times New Roman" w:cs="Times New Roman"/>
        </w:rPr>
        <w:t>2</w:t>
      </w:r>
      <w:r w:rsidRPr="00687485">
        <w:rPr>
          <w:rFonts w:ascii="Times New Roman" w:hAnsi="Times New Roman" w:cs="Times New Roman"/>
        </w:rPr>
        <w:t>. ovoga članka službenik upravnog tijela u kojem se provodi nabava prikuplja ponude te o  istima sastavlja zapisnik o odabiru najpovoljnije ponude.</w:t>
      </w:r>
    </w:p>
    <w:p w14:paraId="4AA7F008" w14:textId="3B0E7C45" w:rsidR="004136B5" w:rsidRPr="00687485" w:rsidRDefault="00F47A01">
      <w:pPr>
        <w:pStyle w:val="ListParagraph"/>
        <w:numPr>
          <w:ilvl w:val="0"/>
          <w:numId w:val="10"/>
        </w:numPr>
        <w:ind w:left="567" w:hanging="567"/>
        <w:jc w:val="both"/>
        <w:rPr>
          <w:rFonts w:ascii="Times New Roman" w:hAnsi="Times New Roman" w:cs="Times New Roman"/>
        </w:rPr>
      </w:pPr>
      <w:r w:rsidRPr="00687485">
        <w:rPr>
          <w:rFonts w:ascii="Times New Roman" w:hAnsi="Times New Roman" w:cs="Times New Roman"/>
        </w:rPr>
        <w:t xml:space="preserve">Na temelju najpovoljnije ponude službenik upravnog tijela u kojem se provodi nabava izrađuje ugovor ili narudžbenicu sukladno zakonskim odredbama i ostalim važećim propisima.  </w:t>
      </w:r>
    </w:p>
    <w:p w14:paraId="704F287F" w14:textId="77777777" w:rsidR="007B0EC5" w:rsidRPr="00E12AC5" w:rsidRDefault="007B0EC5">
      <w:pPr>
        <w:pStyle w:val="ListParagraph"/>
        <w:numPr>
          <w:ilvl w:val="0"/>
          <w:numId w:val="10"/>
        </w:numPr>
        <w:ind w:left="567" w:hanging="567"/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>Ugovor obvezno sadrži podatke o:</w:t>
      </w:r>
    </w:p>
    <w:p w14:paraId="3B82EBBF" w14:textId="73203D24" w:rsidR="007B0EC5" w:rsidRPr="00E12AC5" w:rsidRDefault="007B0EC5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>ugovornim stranama koje sklapaju Ugovor;</w:t>
      </w:r>
    </w:p>
    <w:p w14:paraId="36D68DE8" w14:textId="0B854389" w:rsidR="003C0B5E" w:rsidRPr="00E12AC5" w:rsidRDefault="003C0B5E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>evidencijski broj iz Plana nabave;</w:t>
      </w:r>
    </w:p>
    <w:p w14:paraId="1F09DFFF" w14:textId="77777777" w:rsidR="007B0EC5" w:rsidRPr="00E12AC5" w:rsidRDefault="007B0EC5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>predmetu Ugovora;</w:t>
      </w:r>
    </w:p>
    <w:p w14:paraId="68FCE88B" w14:textId="6EA09916" w:rsidR="007B0EC5" w:rsidRPr="00E12AC5" w:rsidRDefault="007B0EC5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>cijeni;</w:t>
      </w:r>
    </w:p>
    <w:p w14:paraId="221DC89F" w14:textId="6A4DEEBD" w:rsidR="007B0EC5" w:rsidRPr="00E12AC5" w:rsidRDefault="007B0EC5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 xml:space="preserve">roku isporuke robe, </w:t>
      </w:r>
      <w:r w:rsidR="0019550D" w:rsidRPr="00E12AC5">
        <w:rPr>
          <w:rFonts w:ascii="Times New Roman" w:hAnsi="Times New Roman" w:cs="Times New Roman"/>
        </w:rPr>
        <w:t>roku izvođenja radova ili roku obavljanja usluga;</w:t>
      </w:r>
    </w:p>
    <w:p w14:paraId="366F362D" w14:textId="4ACCC5B7" w:rsidR="007B0EC5" w:rsidRPr="00E12AC5" w:rsidRDefault="007B0EC5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>roku, načinu i uvjetima plaćanja;</w:t>
      </w:r>
    </w:p>
    <w:p w14:paraId="1DC2177D" w14:textId="79F7EFE9" w:rsidR="00721622" w:rsidRPr="00E12AC5" w:rsidRDefault="0019550D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>prijelazne i završne odredbe te i ostale bitne sastojke Ugovora sukladno Zakonu o obveznim odnosima</w:t>
      </w:r>
      <w:r w:rsidR="00EB1771" w:rsidRPr="00E12AC5">
        <w:rPr>
          <w:rFonts w:ascii="Times New Roman" w:hAnsi="Times New Roman" w:cs="Times New Roman"/>
        </w:rPr>
        <w:t>;</w:t>
      </w:r>
    </w:p>
    <w:p w14:paraId="797BECDF" w14:textId="2610DA0B" w:rsidR="00F47A01" w:rsidRPr="00C96566" w:rsidRDefault="00EB1771" w:rsidP="00C96566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>elektronički potpis Gradonačelnika.</w:t>
      </w:r>
    </w:p>
    <w:p w14:paraId="0C45E1A8" w14:textId="67F83F8B" w:rsidR="00D77E4B" w:rsidRPr="00E12AC5" w:rsidRDefault="00D77E4B">
      <w:pPr>
        <w:pStyle w:val="ListParagraph"/>
        <w:numPr>
          <w:ilvl w:val="0"/>
          <w:numId w:val="10"/>
        </w:numPr>
        <w:ind w:left="567" w:hanging="567"/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 xml:space="preserve">Narudžbenica </w:t>
      </w:r>
      <w:r w:rsidR="0019550D" w:rsidRPr="00E12AC5">
        <w:rPr>
          <w:rFonts w:ascii="Times New Roman" w:hAnsi="Times New Roman" w:cs="Times New Roman"/>
        </w:rPr>
        <w:t>obvezno sadrži podatke o:</w:t>
      </w:r>
    </w:p>
    <w:p w14:paraId="39AAB5C0" w14:textId="25D97F16" w:rsidR="000D42C2" w:rsidRPr="00E12AC5" w:rsidRDefault="000D42C2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>nazivu Nadležnog UO;</w:t>
      </w:r>
    </w:p>
    <w:p w14:paraId="76768B0E" w14:textId="375EFBF9" w:rsidR="000D42C2" w:rsidRPr="00E12AC5" w:rsidRDefault="00614589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 xml:space="preserve">evidencijski </w:t>
      </w:r>
      <w:r w:rsidR="000D42C2" w:rsidRPr="00E12AC5">
        <w:rPr>
          <w:rFonts w:ascii="Times New Roman" w:hAnsi="Times New Roman" w:cs="Times New Roman"/>
        </w:rPr>
        <w:t>broj iz Plana nabave;</w:t>
      </w:r>
      <w:r w:rsidR="009721A2" w:rsidRPr="00E12AC5">
        <w:rPr>
          <w:rFonts w:ascii="Times New Roman" w:hAnsi="Times New Roman" w:cs="Times New Roman"/>
        </w:rPr>
        <w:t xml:space="preserve"> </w:t>
      </w:r>
    </w:p>
    <w:p w14:paraId="63B496C8" w14:textId="3AE54BBE" w:rsidR="009721A2" w:rsidRPr="00E12AC5" w:rsidRDefault="009721A2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>predmetu nabave;</w:t>
      </w:r>
    </w:p>
    <w:p w14:paraId="470E5D57" w14:textId="341B4094" w:rsidR="000D42C2" w:rsidRPr="00E12AC5" w:rsidRDefault="000D42C2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lastRenderedPageBreak/>
        <w:t>podatak o broju prethodno izdanih narudžbenica za predmetnu nabavu i prethodno ukupno realiziranom iznosu;</w:t>
      </w:r>
    </w:p>
    <w:p w14:paraId="14892E22" w14:textId="560A7C25" w:rsidR="000D42C2" w:rsidRPr="00E12AC5" w:rsidRDefault="000D42C2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>detaljnu specifikaciju odnosno podatke o jedinicama mjere, količinama</w:t>
      </w:r>
      <w:r w:rsidR="005A6C37" w:rsidRPr="00E12AC5">
        <w:rPr>
          <w:rFonts w:ascii="Times New Roman" w:hAnsi="Times New Roman" w:cs="Times New Roman"/>
        </w:rPr>
        <w:t>, jediničnim cijenama te ukupnim cijenama ili kopiju ponude iz koje su vidljivi ti podaci;</w:t>
      </w:r>
    </w:p>
    <w:p w14:paraId="6B498D73" w14:textId="4F4DA370" w:rsidR="005A6C37" w:rsidRPr="00E12AC5" w:rsidRDefault="005A6C37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>rok i mjesto isporuke, izvođenja radova odnosno pružanja usluga;</w:t>
      </w:r>
    </w:p>
    <w:p w14:paraId="758B96A0" w14:textId="2CB17BE2" w:rsidR="005A6C37" w:rsidRPr="00E12AC5" w:rsidRDefault="005A6C37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>način, rok i uvjeti plaćanja gospodarskom subjektu;</w:t>
      </w:r>
    </w:p>
    <w:p w14:paraId="2FEA6106" w14:textId="3DD77E10" w:rsidR="005A6C37" w:rsidRPr="00E12AC5" w:rsidRDefault="005A6C37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>klasu i urb</w:t>
      </w:r>
      <w:r w:rsidR="00672766" w:rsidRPr="00E12AC5">
        <w:rPr>
          <w:rFonts w:ascii="Times New Roman" w:hAnsi="Times New Roman" w:cs="Times New Roman"/>
        </w:rPr>
        <w:t>r</w:t>
      </w:r>
      <w:r w:rsidRPr="00E12AC5">
        <w:rPr>
          <w:rFonts w:ascii="Times New Roman" w:hAnsi="Times New Roman" w:cs="Times New Roman"/>
        </w:rPr>
        <w:t>oj Zaključka Gradonačelnika kojim je odobrena nabava;</w:t>
      </w:r>
      <w:r w:rsidR="0010074A" w:rsidRPr="00E12AC5">
        <w:rPr>
          <w:rFonts w:ascii="Times New Roman" w:hAnsi="Times New Roman" w:cs="Times New Roman"/>
        </w:rPr>
        <w:t xml:space="preserve"> </w:t>
      </w:r>
    </w:p>
    <w:p w14:paraId="186B1245" w14:textId="02B03A8F" w:rsidR="005A6C37" w:rsidRPr="00E12AC5" w:rsidRDefault="00D608B6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 xml:space="preserve">elektronički </w:t>
      </w:r>
      <w:r w:rsidR="005A6C37" w:rsidRPr="00E12AC5">
        <w:rPr>
          <w:rFonts w:ascii="Times New Roman" w:hAnsi="Times New Roman" w:cs="Times New Roman"/>
        </w:rPr>
        <w:t xml:space="preserve">potpis </w:t>
      </w:r>
      <w:r w:rsidR="005A6C37" w:rsidRPr="00687485">
        <w:rPr>
          <w:rFonts w:ascii="Times New Roman" w:hAnsi="Times New Roman" w:cs="Times New Roman"/>
        </w:rPr>
        <w:t>pročelnika</w:t>
      </w:r>
      <w:r w:rsidR="005A6C37" w:rsidRPr="00E12AC5">
        <w:rPr>
          <w:rFonts w:ascii="Times New Roman" w:hAnsi="Times New Roman" w:cs="Times New Roman"/>
        </w:rPr>
        <w:t xml:space="preserve"> Nadležnog UO.</w:t>
      </w:r>
    </w:p>
    <w:p w14:paraId="543A19C0" w14:textId="6E09E10A" w:rsidR="000D13F3" w:rsidRPr="00E12AC5" w:rsidRDefault="000D13F3">
      <w:pPr>
        <w:pStyle w:val="ListParagraph"/>
        <w:numPr>
          <w:ilvl w:val="0"/>
          <w:numId w:val="10"/>
        </w:numPr>
        <w:ind w:left="567" w:hanging="567"/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>Za provedbu nabave sukladno ovom članku Nadležni UO je dužan otvoriti poseban predmet za svaki pojedini predmet nabave. Predmet mora sadržavati sve akte i dokumente kao i kopije svih računa i narudžbenica</w:t>
      </w:r>
      <w:r w:rsidR="00C02788" w:rsidRPr="00E12AC5">
        <w:rPr>
          <w:rFonts w:ascii="Times New Roman" w:hAnsi="Times New Roman" w:cs="Times New Roman"/>
        </w:rPr>
        <w:t xml:space="preserve"> koji se odnose na predmetnu nabavu.</w:t>
      </w:r>
    </w:p>
    <w:p w14:paraId="0C0B3EC9" w14:textId="1C6DFC75" w:rsidR="00C02788" w:rsidRPr="00E12AC5" w:rsidRDefault="00545C1B" w:rsidP="002E0C9A">
      <w:pPr>
        <w:jc w:val="center"/>
        <w:rPr>
          <w:rFonts w:ascii="Times New Roman" w:hAnsi="Times New Roman" w:cs="Times New Roman"/>
          <w:b/>
          <w:bCs/>
        </w:rPr>
      </w:pPr>
      <w:r w:rsidRPr="00E12AC5">
        <w:rPr>
          <w:rFonts w:ascii="Times New Roman" w:hAnsi="Times New Roman" w:cs="Times New Roman"/>
          <w:b/>
          <w:bCs/>
        </w:rPr>
        <w:t xml:space="preserve">Članak </w:t>
      </w:r>
      <w:r w:rsidR="00682D89" w:rsidRPr="00E12AC5">
        <w:rPr>
          <w:rFonts w:ascii="Times New Roman" w:hAnsi="Times New Roman" w:cs="Times New Roman"/>
          <w:b/>
          <w:bCs/>
        </w:rPr>
        <w:t>1</w:t>
      </w:r>
      <w:r w:rsidR="00144B47">
        <w:rPr>
          <w:rFonts w:ascii="Times New Roman" w:hAnsi="Times New Roman" w:cs="Times New Roman"/>
          <w:b/>
          <w:bCs/>
        </w:rPr>
        <w:t>2</w:t>
      </w:r>
      <w:r w:rsidRPr="00E12AC5">
        <w:rPr>
          <w:rFonts w:ascii="Times New Roman" w:hAnsi="Times New Roman" w:cs="Times New Roman"/>
          <w:b/>
          <w:bCs/>
        </w:rPr>
        <w:t>.</w:t>
      </w:r>
    </w:p>
    <w:p w14:paraId="421BFB71" w14:textId="7DC67DCA" w:rsidR="00301319" w:rsidRPr="00E12AC5" w:rsidRDefault="004524FF">
      <w:pPr>
        <w:pStyle w:val="ListParagraph"/>
        <w:numPr>
          <w:ilvl w:val="0"/>
          <w:numId w:val="13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 xml:space="preserve">Gradonačelnik ili Nadležni UO može zatražiti da se za nabave procijenjene vrijednosti </w:t>
      </w:r>
      <w:r w:rsidR="00682D89" w:rsidRPr="00E12AC5">
        <w:rPr>
          <w:rFonts w:ascii="Times New Roman" w:hAnsi="Times New Roman" w:cs="Times New Roman"/>
        </w:rPr>
        <w:t xml:space="preserve">od </w:t>
      </w:r>
      <w:r w:rsidR="00F47A01">
        <w:rPr>
          <w:rFonts w:ascii="Times New Roman" w:hAnsi="Times New Roman" w:cs="Times New Roman"/>
          <w:b/>
          <w:bCs/>
          <w:i/>
          <w:iCs/>
        </w:rPr>
        <w:t>5.000</w:t>
      </w:r>
      <w:r w:rsidR="00682D89" w:rsidRPr="00E12AC5">
        <w:rPr>
          <w:rFonts w:ascii="Times New Roman" w:hAnsi="Times New Roman" w:cs="Times New Roman"/>
          <w:b/>
          <w:bCs/>
          <w:i/>
          <w:iCs/>
        </w:rPr>
        <w:t>,00 eura</w:t>
      </w:r>
      <w:r w:rsidR="00682D89" w:rsidRPr="00E12AC5">
        <w:rPr>
          <w:rFonts w:ascii="Times New Roman" w:hAnsi="Times New Roman" w:cs="Times New Roman"/>
        </w:rPr>
        <w:t xml:space="preserve"> do </w:t>
      </w:r>
      <w:r w:rsidR="00682D89" w:rsidRPr="00E12AC5">
        <w:rPr>
          <w:rFonts w:ascii="Times New Roman" w:hAnsi="Times New Roman" w:cs="Times New Roman"/>
          <w:b/>
          <w:bCs/>
          <w:i/>
          <w:iCs/>
        </w:rPr>
        <w:t>1</w:t>
      </w:r>
      <w:r w:rsidR="00F47A01">
        <w:rPr>
          <w:rFonts w:ascii="Times New Roman" w:hAnsi="Times New Roman" w:cs="Times New Roman"/>
          <w:b/>
          <w:bCs/>
          <w:i/>
          <w:iCs/>
        </w:rPr>
        <w:t>5</w:t>
      </w:r>
      <w:r w:rsidR="00682D89" w:rsidRPr="00E12AC5">
        <w:rPr>
          <w:rFonts w:ascii="Times New Roman" w:hAnsi="Times New Roman" w:cs="Times New Roman"/>
          <w:b/>
          <w:bCs/>
          <w:i/>
          <w:iCs/>
        </w:rPr>
        <w:t>.000,00 eura</w:t>
      </w:r>
      <w:r w:rsidR="00682D89" w:rsidRPr="00E12AC5">
        <w:rPr>
          <w:rFonts w:ascii="Times New Roman" w:hAnsi="Times New Roman" w:cs="Times New Roman"/>
        </w:rPr>
        <w:t xml:space="preserve"> </w:t>
      </w:r>
      <w:r w:rsidRPr="00E12AC5">
        <w:rPr>
          <w:rFonts w:ascii="Times New Roman" w:hAnsi="Times New Roman" w:cs="Times New Roman"/>
        </w:rPr>
        <w:t xml:space="preserve">provede postupak jednostavne nabave sukladno </w:t>
      </w:r>
      <w:r w:rsidRPr="00687485">
        <w:rPr>
          <w:rFonts w:ascii="Times New Roman" w:hAnsi="Times New Roman" w:cs="Times New Roman"/>
        </w:rPr>
        <w:t xml:space="preserve">članku </w:t>
      </w:r>
      <w:r w:rsidR="00B41190" w:rsidRPr="00687485">
        <w:rPr>
          <w:rFonts w:ascii="Times New Roman" w:hAnsi="Times New Roman" w:cs="Times New Roman"/>
        </w:rPr>
        <w:t>1</w:t>
      </w:r>
      <w:r w:rsidR="00144B47" w:rsidRPr="00687485">
        <w:rPr>
          <w:rFonts w:ascii="Times New Roman" w:hAnsi="Times New Roman" w:cs="Times New Roman"/>
        </w:rPr>
        <w:t>3</w:t>
      </w:r>
      <w:r w:rsidR="00B41190" w:rsidRPr="00687485">
        <w:rPr>
          <w:rFonts w:ascii="Times New Roman" w:hAnsi="Times New Roman" w:cs="Times New Roman"/>
        </w:rPr>
        <w:t>.</w:t>
      </w:r>
      <w:r w:rsidRPr="00687485">
        <w:rPr>
          <w:rFonts w:ascii="Times New Roman" w:hAnsi="Times New Roman" w:cs="Times New Roman"/>
        </w:rPr>
        <w:t xml:space="preserve"> ovog</w:t>
      </w:r>
      <w:r w:rsidRPr="00E12AC5">
        <w:rPr>
          <w:rFonts w:ascii="Times New Roman" w:hAnsi="Times New Roman" w:cs="Times New Roman"/>
        </w:rPr>
        <w:t xml:space="preserve"> Pravilnika.</w:t>
      </w:r>
    </w:p>
    <w:p w14:paraId="3559722C" w14:textId="77777777" w:rsidR="00311945" w:rsidRPr="00E12AC5" w:rsidRDefault="00311945" w:rsidP="00311945">
      <w:pPr>
        <w:pStyle w:val="ListParagraph"/>
        <w:ind w:left="567"/>
        <w:jc w:val="both"/>
        <w:rPr>
          <w:rFonts w:ascii="Times New Roman" w:hAnsi="Times New Roman" w:cs="Times New Roman"/>
        </w:rPr>
      </w:pPr>
    </w:p>
    <w:p w14:paraId="252EAE9E" w14:textId="0692208C" w:rsidR="00E80625" w:rsidRPr="00E12AC5" w:rsidRDefault="00E80625" w:rsidP="002267B5">
      <w:pPr>
        <w:pStyle w:val="ListParagraph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E12AC5">
        <w:rPr>
          <w:rFonts w:ascii="Times New Roman" w:hAnsi="Times New Roman" w:cs="Times New Roman"/>
          <w:b/>
          <w:bCs/>
        </w:rPr>
        <w:t xml:space="preserve">NABAVA PROCIJENJE VRIJEDNOSTI VEĆE OD </w:t>
      </w:r>
      <w:r w:rsidR="00CD28B1" w:rsidRPr="00E12AC5">
        <w:rPr>
          <w:rFonts w:ascii="Times New Roman" w:hAnsi="Times New Roman" w:cs="Times New Roman"/>
          <w:b/>
          <w:bCs/>
        </w:rPr>
        <w:t>1</w:t>
      </w:r>
      <w:r w:rsidR="00020D65">
        <w:rPr>
          <w:rFonts w:ascii="Times New Roman" w:hAnsi="Times New Roman" w:cs="Times New Roman"/>
          <w:b/>
          <w:bCs/>
        </w:rPr>
        <w:t>5</w:t>
      </w:r>
      <w:r w:rsidR="00CD28B1" w:rsidRPr="00E12AC5">
        <w:rPr>
          <w:rFonts w:ascii="Times New Roman" w:hAnsi="Times New Roman" w:cs="Times New Roman"/>
          <w:b/>
          <w:bCs/>
        </w:rPr>
        <w:t>.000,00</w:t>
      </w:r>
      <w:r w:rsidR="00EA77B6" w:rsidRPr="00E12AC5">
        <w:rPr>
          <w:rFonts w:ascii="Times New Roman" w:hAnsi="Times New Roman" w:cs="Times New Roman"/>
          <w:b/>
          <w:bCs/>
        </w:rPr>
        <w:t xml:space="preserve"> EURA</w:t>
      </w:r>
      <w:r w:rsidRPr="00E12AC5">
        <w:rPr>
          <w:rFonts w:ascii="Times New Roman" w:hAnsi="Times New Roman" w:cs="Times New Roman"/>
          <w:b/>
          <w:bCs/>
        </w:rPr>
        <w:t xml:space="preserve">, A MANJE OD </w:t>
      </w:r>
      <w:r w:rsidR="00020D65">
        <w:rPr>
          <w:rFonts w:ascii="Times New Roman" w:hAnsi="Times New Roman" w:cs="Times New Roman"/>
          <w:b/>
          <w:bCs/>
        </w:rPr>
        <w:t>50.000</w:t>
      </w:r>
      <w:r w:rsidR="00EA77B6" w:rsidRPr="00E12AC5">
        <w:rPr>
          <w:rFonts w:ascii="Times New Roman" w:hAnsi="Times New Roman" w:cs="Times New Roman"/>
          <w:b/>
          <w:bCs/>
        </w:rPr>
        <w:t>,00/</w:t>
      </w:r>
      <w:r w:rsidR="00020D65">
        <w:rPr>
          <w:rFonts w:ascii="Times New Roman" w:hAnsi="Times New Roman" w:cs="Times New Roman"/>
          <w:b/>
          <w:bCs/>
        </w:rPr>
        <w:t>100.000,00</w:t>
      </w:r>
      <w:r w:rsidRPr="00E12AC5">
        <w:rPr>
          <w:rFonts w:ascii="Times New Roman" w:hAnsi="Times New Roman" w:cs="Times New Roman"/>
          <w:b/>
          <w:bCs/>
        </w:rPr>
        <w:t xml:space="preserve"> </w:t>
      </w:r>
      <w:r w:rsidR="00EA77B6" w:rsidRPr="00E12AC5">
        <w:rPr>
          <w:rFonts w:ascii="Times New Roman" w:hAnsi="Times New Roman" w:cs="Times New Roman"/>
          <w:b/>
          <w:bCs/>
        </w:rPr>
        <w:t>EURA</w:t>
      </w:r>
    </w:p>
    <w:p w14:paraId="7D7E4EA3" w14:textId="726037A6" w:rsidR="00E80625" w:rsidRPr="00E12AC5" w:rsidRDefault="00E80625" w:rsidP="00E80625">
      <w:pPr>
        <w:jc w:val="center"/>
        <w:rPr>
          <w:rFonts w:ascii="Times New Roman" w:hAnsi="Times New Roman" w:cs="Times New Roman"/>
          <w:b/>
          <w:bCs/>
        </w:rPr>
      </w:pPr>
      <w:r w:rsidRPr="00E12AC5">
        <w:rPr>
          <w:rFonts w:ascii="Times New Roman" w:hAnsi="Times New Roman" w:cs="Times New Roman"/>
          <w:b/>
          <w:bCs/>
        </w:rPr>
        <w:t>Članak 1</w:t>
      </w:r>
      <w:r w:rsidR="00144B47">
        <w:rPr>
          <w:rFonts w:ascii="Times New Roman" w:hAnsi="Times New Roman" w:cs="Times New Roman"/>
          <w:b/>
          <w:bCs/>
        </w:rPr>
        <w:t>3</w:t>
      </w:r>
      <w:r w:rsidRPr="00E12AC5">
        <w:rPr>
          <w:rFonts w:ascii="Times New Roman" w:hAnsi="Times New Roman" w:cs="Times New Roman"/>
          <w:b/>
          <w:bCs/>
        </w:rPr>
        <w:t>.</w:t>
      </w:r>
    </w:p>
    <w:p w14:paraId="05BCA4A5" w14:textId="77F25760" w:rsidR="00020D65" w:rsidRDefault="00020D65">
      <w:pPr>
        <w:pStyle w:val="ListParagraph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8E1B18">
        <w:rPr>
          <w:rFonts w:ascii="Times New Roman" w:hAnsi="Times New Roman" w:cs="Times New Roman"/>
        </w:rPr>
        <w:t xml:space="preserve">Nabava roba, </w:t>
      </w:r>
      <w:r w:rsidR="00144B47">
        <w:rPr>
          <w:rFonts w:ascii="Times New Roman" w:hAnsi="Times New Roman" w:cs="Times New Roman"/>
        </w:rPr>
        <w:t>radova</w:t>
      </w:r>
      <w:r w:rsidRPr="008E1B18">
        <w:rPr>
          <w:rFonts w:ascii="Times New Roman" w:hAnsi="Times New Roman" w:cs="Times New Roman"/>
        </w:rPr>
        <w:t xml:space="preserve"> i </w:t>
      </w:r>
      <w:r w:rsidR="00144B47">
        <w:rPr>
          <w:rFonts w:ascii="Times New Roman" w:hAnsi="Times New Roman" w:cs="Times New Roman"/>
        </w:rPr>
        <w:t>usluga</w:t>
      </w:r>
      <w:r w:rsidRPr="008E1B18">
        <w:rPr>
          <w:rFonts w:ascii="Times New Roman" w:hAnsi="Times New Roman" w:cs="Times New Roman"/>
        </w:rPr>
        <w:t xml:space="preserve"> procijenjene vrijednosti veće od </w:t>
      </w:r>
      <w:r w:rsidRPr="00004DA3">
        <w:rPr>
          <w:rFonts w:ascii="Times New Roman" w:hAnsi="Times New Roman" w:cs="Times New Roman"/>
          <w:b/>
          <w:bCs/>
          <w:i/>
          <w:iCs/>
        </w:rPr>
        <w:t>15.000,00 eura</w:t>
      </w:r>
      <w:r w:rsidRPr="008E1B18">
        <w:rPr>
          <w:rFonts w:ascii="Times New Roman" w:hAnsi="Times New Roman" w:cs="Times New Roman"/>
        </w:rPr>
        <w:t xml:space="preserve">, provodi se </w:t>
      </w:r>
      <w:r w:rsidRPr="008E1B18">
        <w:rPr>
          <w:rFonts w:ascii="Times New Roman" w:hAnsi="Times New Roman" w:cs="Times New Roman"/>
          <w:bCs/>
        </w:rPr>
        <w:t>putem modula Elektroničkog oglasnika javne nabave Republike Hrvatske (u daljnjem tekstu: EOJN RH) u Službi za javnu nabavu Grada Ka</w:t>
      </w:r>
      <w:r>
        <w:rPr>
          <w:rFonts w:ascii="Times New Roman" w:hAnsi="Times New Roman" w:cs="Times New Roman"/>
          <w:bCs/>
        </w:rPr>
        <w:t>štela</w:t>
      </w:r>
      <w:r w:rsidRPr="008E1B18">
        <w:rPr>
          <w:rFonts w:ascii="Times New Roman" w:hAnsi="Times New Roman" w:cs="Times New Roman"/>
          <w:bCs/>
        </w:rPr>
        <w:t>.</w:t>
      </w:r>
    </w:p>
    <w:p w14:paraId="5A7B7694" w14:textId="7C82B656" w:rsidR="00020D65" w:rsidRPr="00F607AB" w:rsidRDefault="00020D65">
      <w:pPr>
        <w:pStyle w:val="ListParagraph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020D65">
        <w:rPr>
          <w:rFonts w:ascii="Times New Roman" w:hAnsi="Times New Roman" w:cs="Times New Roman"/>
          <w:bCs/>
        </w:rPr>
        <w:t xml:space="preserve">Nabava roba i usluga procijenjene vrijednosti veće od </w:t>
      </w:r>
      <w:r w:rsidRPr="00004DA3">
        <w:rPr>
          <w:rFonts w:ascii="Times New Roman" w:hAnsi="Times New Roman" w:cs="Times New Roman"/>
          <w:b/>
          <w:i/>
          <w:iCs/>
        </w:rPr>
        <w:t>15.000,00 eura</w:t>
      </w:r>
      <w:r w:rsidRPr="00020D65">
        <w:rPr>
          <w:rFonts w:ascii="Times New Roman" w:hAnsi="Times New Roman" w:cs="Times New Roman"/>
          <w:bCs/>
        </w:rPr>
        <w:t xml:space="preserve">, a do </w:t>
      </w:r>
      <w:r w:rsidRPr="00004DA3">
        <w:rPr>
          <w:rFonts w:ascii="Times New Roman" w:hAnsi="Times New Roman" w:cs="Times New Roman"/>
          <w:b/>
          <w:i/>
          <w:iCs/>
        </w:rPr>
        <w:t>25.000,00 eura</w:t>
      </w:r>
      <w:r w:rsidRPr="00020D65">
        <w:rPr>
          <w:rFonts w:ascii="Times New Roman" w:hAnsi="Times New Roman" w:cs="Times New Roman"/>
          <w:bCs/>
        </w:rPr>
        <w:t xml:space="preserve">, odnosno nabava radova procijenjene vrijednosti veće od </w:t>
      </w:r>
      <w:r w:rsidRPr="00004DA3">
        <w:rPr>
          <w:rFonts w:ascii="Times New Roman" w:hAnsi="Times New Roman" w:cs="Times New Roman"/>
          <w:b/>
          <w:i/>
          <w:iCs/>
        </w:rPr>
        <w:t>15.000,00 eura</w:t>
      </w:r>
      <w:r w:rsidRPr="00020D65">
        <w:rPr>
          <w:rFonts w:ascii="Times New Roman" w:hAnsi="Times New Roman" w:cs="Times New Roman"/>
          <w:bCs/>
        </w:rPr>
        <w:t xml:space="preserve">, a do </w:t>
      </w:r>
      <w:r w:rsidRPr="00004DA3">
        <w:rPr>
          <w:rFonts w:ascii="Times New Roman" w:hAnsi="Times New Roman" w:cs="Times New Roman"/>
          <w:b/>
          <w:i/>
          <w:iCs/>
        </w:rPr>
        <w:t>45.000,00 eura</w:t>
      </w:r>
      <w:r w:rsidRPr="00020D65">
        <w:rPr>
          <w:rFonts w:ascii="Times New Roman" w:hAnsi="Times New Roman" w:cs="Times New Roman"/>
          <w:bCs/>
        </w:rPr>
        <w:t xml:space="preserve">, provodi se upućivanjem poziva za dostavu ponuda na adrese najmanje </w:t>
      </w:r>
      <w:r>
        <w:rPr>
          <w:rFonts w:ascii="Times New Roman" w:hAnsi="Times New Roman" w:cs="Times New Roman"/>
          <w:bCs/>
        </w:rPr>
        <w:t>3</w:t>
      </w:r>
      <w:r w:rsidRPr="00020D65">
        <w:rPr>
          <w:rFonts w:ascii="Times New Roman" w:hAnsi="Times New Roman" w:cs="Times New Roman"/>
          <w:bCs/>
        </w:rPr>
        <w:t xml:space="preserve"> (</w:t>
      </w:r>
      <w:r>
        <w:rPr>
          <w:rFonts w:ascii="Times New Roman" w:hAnsi="Times New Roman" w:cs="Times New Roman"/>
          <w:bCs/>
        </w:rPr>
        <w:t>tri</w:t>
      </w:r>
      <w:r w:rsidRPr="00020D65">
        <w:rPr>
          <w:rFonts w:ascii="Times New Roman" w:hAnsi="Times New Roman" w:cs="Times New Roman"/>
          <w:bCs/>
        </w:rPr>
        <w:t>) gospodarska subjekta po vlastitom izboru putem modula EOJN RH.</w:t>
      </w:r>
    </w:p>
    <w:p w14:paraId="74118E97" w14:textId="1721438A" w:rsidR="00F607AB" w:rsidRDefault="00F607AB">
      <w:pPr>
        <w:pStyle w:val="ListParagraph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Naručitelj može umjesto upućivanja poziva na adrese najmanje 3 (tri) gospodarska subjekta po vlastitom izboru izvršiti </w:t>
      </w:r>
      <w:r w:rsidRPr="00C517FC">
        <w:rPr>
          <w:rFonts w:ascii="Times New Roman" w:hAnsi="Times New Roman" w:cs="Times New Roman"/>
          <w:bCs/>
        </w:rPr>
        <w:t>javn</w:t>
      </w:r>
      <w:r>
        <w:rPr>
          <w:rFonts w:ascii="Times New Roman" w:hAnsi="Times New Roman" w:cs="Times New Roman"/>
          <w:bCs/>
        </w:rPr>
        <w:t>u</w:t>
      </w:r>
      <w:r w:rsidRPr="00C517FC">
        <w:rPr>
          <w:rFonts w:ascii="Times New Roman" w:hAnsi="Times New Roman" w:cs="Times New Roman"/>
          <w:bCs/>
        </w:rPr>
        <w:t xml:space="preserve"> objav</w:t>
      </w:r>
      <w:r>
        <w:rPr>
          <w:rFonts w:ascii="Times New Roman" w:hAnsi="Times New Roman" w:cs="Times New Roman"/>
          <w:bCs/>
        </w:rPr>
        <w:t>u</w:t>
      </w:r>
      <w:r w:rsidRPr="00C517FC">
        <w:rPr>
          <w:rFonts w:ascii="Times New Roman" w:hAnsi="Times New Roman" w:cs="Times New Roman"/>
          <w:bCs/>
        </w:rPr>
        <w:t xml:space="preserve"> poziva za dostavu ponuda putem modula EOJN RH</w:t>
      </w:r>
      <w:r>
        <w:rPr>
          <w:rFonts w:ascii="Times New Roman" w:hAnsi="Times New Roman" w:cs="Times New Roman"/>
          <w:bCs/>
        </w:rPr>
        <w:t>.</w:t>
      </w:r>
    </w:p>
    <w:p w14:paraId="1A12151C" w14:textId="6BE8A570" w:rsidR="00020D65" w:rsidRPr="003A0AFE" w:rsidRDefault="00020D65">
      <w:pPr>
        <w:pStyle w:val="ListParagraph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020D65">
        <w:rPr>
          <w:rFonts w:ascii="Times New Roman" w:hAnsi="Times New Roman" w:cs="Times New Roman"/>
          <w:bCs/>
        </w:rPr>
        <w:t xml:space="preserve">Ovisno o prirodi predmeta nabave i razini tržišnog natjecanja, a uvažavajući načelo učinkovitosti i ekonomičnosti, broj gospodarskih subjekata može biti i manji od </w:t>
      </w:r>
      <w:r>
        <w:rPr>
          <w:rFonts w:ascii="Times New Roman" w:hAnsi="Times New Roman" w:cs="Times New Roman"/>
          <w:bCs/>
        </w:rPr>
        <w:t>3</w:t>
      </w:r>
      <w:r w:rsidRPr="00020D65">
        <w:rPr>
          <w:rFonts w:ascii="Times New Roman" w:hAnsi="Times New Roman" w:cs="Times New Roman"/>
          <w:bCs/>
        </w:rPr>
        <w:t xml:space="preserve"> (</w:t>
      </w:r>
      <w:r>
        <w:rPr>
          <w:rFonts w:ascii="Times New Roman" w:hAnsi="Times New Roman" w:cs="Times New Roman"/>
          <w:bCs/>
        </w:rPr>
        <w:t>tri</w:t>
      </w:r>
      <w:r w:rsidRPr="00020D65">
        <w:rPr>
          <w:rFonts w:ascii="Times New Roman" w:hAnsi="Times New Roman" w:cs="Times New Roman"/>
          <w:bCs/>
        </w:rPr>
        <w:t>)</w:t>
      </w:r>
      <w:r w:rsidR="003A0AFE">
        <w:rPr>
          <w:rFonts w:ascii="Times New Roman" w:hAnsi="Times New Roman" w:cs="Times New Roman"/>
          <w:bCs/>
        </w:rPr>
        <w:t xml:space="preserve"> odnosno nabava se može ugovoriti temeljem ponude zatražene od</w:t>
      </w:r>
      <w:r w:rsidR="00C517FC">
        <w:rPr>
          <w:rFonts w:ascii="Times New Roman" w:hAnsi="Times New Roman" w:cs="Times New Roman"/>
          <w:bCs/>
        </w:rPr>
        <w:t xml:space="preserve"> (1)</w:t>
      </w:r>
      <w:r w:rsidR="003A0AFE">
        <w:rPr>
          <w:rFonts w:ascii="Times New Roman" w:hAnsi="Times New Roman" w:cs="Times New Roman"/>
          <w:bCs/>
        </w:rPr>
        <w:t xml:space="preserve"> jednog gospodarskog subjekta u sljedećim slučajevima:</w:t>
      </w:r>
    </w:p>
    <w:p w14:paraId="2A4C4EB8" w14:textId="18A6EFF4" w:rsidR="00C517FC" w:rsidRDefault="00C517FC" w:rsidP="00C517FC">
      <w:pPr>
        <w:pStyle w:val="ListParagraph"/>
        <w:numPr>
          <w:ilvl w:val="0"/>
          <w:numId w:val="3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20D65">
        <w:rPr>
          <w:rFonts w:ascii="Times New Roman" w:hAnsi="Times New Roman" w:cs="Times New Roman"/>
        </w:rPr>
        <w:t>ako nije podnesena nijedna ponuda ili nijedna valjana ponuda u prethodno provedenom postupku jednostavne nabave, pod uvjetom da početni ugovorni uvjeti nisu bitno izmijenjeni</w:t>
      </w:r>
    </w:p>
    <w:p w14:paraId="14AE42A4" w14:textId="77777777" w:rsidR="00C517FC" w:rsidRPr="00020D65" w:rsidRDefault="00C517FC" w:rsidP="00C517FC">
      <w:pPr>
        <w:pStyle w:val="ListParagraph"/>
        <w:numPr>
          <w:ilvl w:val="0"/>
          <w:numId w:val="3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20D65">
        <w:rPr>
          <w:rFonts w:ascii="Times New Roman" w:hAnsi="Times New Roman" w:cs="Times New Roman"/>
        </w:rPr>
        <w:t xml:space="preserve">ako zbog objektivnih razloga predmet nabave može izvršiti, isporučiti ili pružiti samo određeni gospodarski subjekt, i to: </w:t>
      </w:r>
    </w:p>
    <w:p w14:paraId="7C3F41A6" w14:textId="77777777" w:rsidR="00C517FC" w:rsidRPr="008E1B18" w:rsidRDefault="00C517FC" w:rsidP="00C517F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8E1B18">
        <w:rPr>
          <w:rFonts w:ascii="Times New Roman" w:hAnsi="Times New Roman" w:cs="Times New Roman"/>
        </w:rPr>
        <w:t xml:space="preserve">ako je predmet nabave stvaranje ili stjecanje jedinstvenog umjetničkog djela ili umjetničke izvedbe </w:t>
      </w:r>
    </w:p>
    <w:p w14:paraId="21C686BA" w14:textId="77777777" w:rsidR="00C517FC" w:rsidRPr="008E1B18" w:rsidRDefault="00C517FC" w:rsidP="00C517F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8E1B18">
        <w:rPr>
          <w:rFonts w:ascii="Times New Roman" w:hAnsi="Times New Roman" w:cs="Times New Roman"/>
        </w:rPr>
        <w:t>ako iz tehničkih razloga predmet nabave može isporučiti samo određeni gospodarski subjekt ili</w:t>
      </w:r>
    </w:p>
    <w:p w14:paraId="582B4624" w14:textId="77777777" w:rsidR="00C517FC" w:rsidRPr="008E1B18" w:rsidRDefault="00C517FC" w:rsidP="00C517F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8E1B18">
        <w:rPr>
          <w:rFonts w:ascii="Times New Roman" w:hAnsi="Times New Roman" w:cs="Times New Roman"/>
        </w:rPr>
        <w:t>ako je to nužno radi zaštite isključivih prava, uključujući prava intelektualnog vlasništva</w:t>
      </w:r>
    </w:p>
    <w:p w14:paraId="14750044" w14:textId="67002E9F" w:rsidR="00C517FC" w:rsidRDefault="00C517FC" w:rsidP="00C517FC">
      <w:pPr>
        <w:pStyle w:val="ListParagraph"/>
        <w:numPr>
          <w:ilvl w:val="0"/>
          <w:numId w:val="3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E1B18">
        <w:rPr>
          <w:rFonts w:ascii="Times New Roman" w:hAnsi="Times New Roman" w:cs="Times New Roman"/>
        </w:rPr>
        <w:t>ako postoji iznimna žurnost uzrokovana događajima koje naručitelj nije mogao predvidjeti niti na njih utjecati</w:t>
      </w:r>
    </w:p>
    <w:p w14:paraId="3E7DC2C1" w14:textId="31E3012D" w:rsidR="00C517FC" w:rsidRPr="00687485" w:rsidRDefault="00C517FC" w:rsidP="00C517FC">
      <w:pPr>
        <w:pStyle w:val="ListParagraph"/>
        <w:numPr>
          <w:ilvl w:val="0"/>
          <w:numId w:val="3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87485">
        <w:rPr>
          <w:rFonts w:ascii="Times New Roman" w:hAnsi="Times New Roman" w:cs="Times New Roman"/>
        </w:rPr>
        <w:t>za nabavu javnobilježničkih usluga, odvjetničkih usluga, usluga pravnog savjetovanja, zajmova i kredita, bankarskih usluga, zdravstvenih usluga, veterinarskih usluga, socijalnih usluga, usluga obrazovanja, konzervatorskih, usluge vještaka, hotelijersko-ugostiteljskih (restoranskih) usluga, usluga cateringa, konzultantskih usluga, usluga oglašavanja, usluga promidžbe</w:t>
      </w:r>
    </w:p>
    <w:p w14:paraId="5C19DFD7" w14:textId="1674F7F5" w:rsidR="00C517FC" w:rsidRPr="00687485" w:rsidRDefault="00C517FC" w:rsidP="00C517FC">
      <w:pPr>
        <w:pStyle w:val="ListParagraph"/>
        <w:numPr>
          <w:ilvl w:val="0"/>
          <w:numId w:val="3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87485">
        <w:rPr>
          <w:rFonts w:ascii="Times New Roman" w:hAnsi="Times New Roman" w:cs="Times New Roman"/>
        </w:rPr>
        <w:t>radi zaštite javnog interesa kao što su javno zdravlje ili zaštita okoliša</w:t>
      </w:r>
    </w:p>
    <w:p w14:paraId="367E6D16" w14:textId="77BDC53D" w:rsidR="003A0AFE" w:rsidRPr="00687485" w:rsidRDefault="00C517FC" w:rsidP="00C517FC">
      <w:pPr>
        <w:pStyle w:val="ListParagraph"/>
        <w:numPr>
          <w:ilvl w:val="0"/>
          <w:numId w:val="3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87485">
        <w:rPr>
          <w:rFonts w:ascii="Times New Roman" w:hAnsi="Times New Roman" w:cs="Times New Roman"/>
        </w:rPr>
        <w:lastRenderedPageBreak/>
        <w:t>kada je to potrebno zbog najma, održavanja i/ili nadogradnje postojećih računalnih programskih rješenja.</w:t>
      </w:r>
    </w:p>
    <w:p w14:paraId="221BC038" w14:textId="0569D877" w:rsidR="00020D65" w:rsidRPr="00C517FC" w:rsidRDefault="00020D65" w:rsidP="00C517FC">
      <w:pPr>
        <w:pStyle w:val="ListParagraph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C517FC">
        <w:rPr>
          <w:rFonts w:ascii="Times New Roman" w:hAnsi="Times New Roman" w:cs="Times New Roman"/>
          <w:bCs/>
        </w:rPr>
        <w:t xml:space="preserve">Nabava roba i usluga procijenjene vrijednosti </w:t>
      </w:r>
      <w:r w:rsidRPr="00004DA3">
        <w:rPr>
          <w:rFonts w:ascii="Times New Roman" w:hAnsi="Times New Roman" w:cs="Times New Roman"/>
          <w:b/>
          <w:i/>
          <w:iCs/>
        </w:rPr>
        <w:t>veće od 25.000,00 eura</w:t>
      </w:r>
      <w:r w:rsidRPr="00C517FC">
        <w:rPr>
          <w:rFonts w:ascii="Times New Roman" w:hAnsi="Times New Roman" w:cs="Times New Roman"/>
          <w:bCs/>
        </w:rPr>
        <w:t xml:space="preserve">, a manje od </w:t>
      </w:r>
      <w:r w:rsidRPr="00004DA3">
        <w:rPr>
          <w:rFonts w:ascii="Times New Roman" w:hAnsi="Times New Roman" w:cs="Times New Roman"/>
          <w:b/>
          <w:i/>
          <w:iCs/>
        </w:rPr>
        <w:t>50.000,00 eura</w:t>
      </w:r>
      <w:r w:rsidRPr="00C517FC">
        <w:rPr>
          <w:rFonts w:ascii="Times New Roman" w:hAnsi="Times New Roman" w:cs="Times New Roman"/>
          <w:bCs/>
        </w:rPr>
        <w:t xml:space="preserve">, odnosno nabava radova procijenjene vrijednosti veće od </w:t>
      </w:r>
      <w:r w:rsidRPr="00004DA3">
        <w:rPr>
          <w:rFonts w:ascii="Times New Roman" w:hAnsi="Times New Roman" w:cs="Times New Roman"/>
          <w:b/>
          <w:i/>
          <w:iCs/>
        </w:rPr>
        <w:t>45.000,00 eura</w:t>
      </w:r>
      <w:r w:rsidRPr="00C517FC">
        <w:rPr>
          <w:rFonts w:ascii="Times New Roman" w:hAnsi="Times New Roman" w:cs="Times New Roman"/>
          <w:bCs/>
        </w:rPr>
        <w:t xml:space="preserve">, a manje od </w:t>
      </w:r>
      <w:r w:rsidRPr="00004DA3">
        <w:rPr>
          <w:rFonts w:ascii="Times New Roman" w:hAnsi="Times New Roman" w:cs="Times New Roman"/>
          <w:b/>
          <w:i/>
          <w:iCs/>
        </w:rPr>
        <w:t xml:space="preserve">100.000,00 eura </w:t>
      </w:r>
      <w:r w:rsidRPr="00C517FC">
        <w:rPr>
          <w:rFonts w:ascii="Times New Roman" w:hAnsi="Times New Roman" w:cs="Times New Roman"/>
          <w:bCs/>
        </w:rPr>
        <w:t>provodi se javnom objavom poziva za dostavu ponuda putem modula EOJN RH.</w:t>
      </w:r>
      <w:r w:rsidR="00032F21" w:rsidRPr="00C517FC">
        <w:rPr>
          <w:rFonts w:ascii="Times New Roman" w:hAnsi="Times New Roman" w:cs="Times New Roman"/>
          <w:bCs/>
        </w:rPr>
        <w:t xml:space="preserve"> </w:t>
      </w:r>
      <w:r w:rsidR="00032F21" w:rsidRPr="00687485">
        <w:rPr>
          <w:rFonts w:ascii="Times New Roman" w:hAnsi="Times New Roman" w:cs="Times New Roman"/>
          <w:bCs/>
        </w:rPr>
        <w:t xml:space="preserve">Istovremeno naručitelj može uputiti </w:t>
      </w:r>
      <w:r w:rsidR="002D4A64" w:rsidRPr="00687485">
        <w:rPr>
          <w:rFonts w:ascii="Times New Roman" w:hAnsi="Times New Roman" w:cs="Times New Roman"/>
          <w:bCs/>
        </w:rPr>
        <w:t xml:space="preserve">putem modula EOJN RH </w:t>
      </w:r>
      <w:r w:rsidR="00032F21" w:rsidRPr="00687485">
        <w:rPr>
          <w:rFonts w:ascii="Times New Roman" w:hAnsi="Times New Roman" w:cs="Times New Roman"/>
          <w:bCs/>
        </w:rPr>
        <w:t>dodatni poziv gospodarskom subjektu za sudjelovanje u postupku.</w:t>
      </w:r>
    </w:p>
    <w:p w14:paraId="7E9D3807" w14:textId="4B7E7823" w:rsidR="00020D65" w:rsidRPr="00020D65" w:rsidRDefault="00020D65" w:rsidP="00C517FC">
      <w:pPr>
        <w:pStyle w:val="ListParagraph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020D65">
        <w:rPr>
          <w:rFonts w:ascii="Times New Roman" w:hAnsi="Times New Roman" w:cs="Times New Roman"/>
        </w:rPr>
        <w:t xml:space="preserve">Iznimno od stavka </w:t>
      </w:r>
      <w:r w:rsidR="00F607AB">
        <w:rPr>
          <w:rFonts w:ascii="Times New Roman" w:hAnsi="Times New Roman" w:cs="Times New Roman"/>
        </w:rPr>
        <w:t>5</w:t>
      </w:r>
      <w:r w:rsidRPr="00020D65">
        <w:rPr>
          <w:rFonts w:ascii="Times New Roman" w:hAnsi="Times New Roman" w:cs="Times New Roman"/>
        </w:rPr>
        <w:t xml:space="preserve">. ovoga članka, naručitelj nije obvezan provesti postupak jednostavne nabave putem javne objave u modulu jednostavne nabave već isti provodi sukladno stavku 2. ovoga članka: </w:t>
      </w:r>
    </w:p>
    <w:p w14:paraId="7D0616C8" w14:textId="6DA5005F" w:rsidR="00020D65" w:rsidRPr="00020D65" w:rsidRDefault="00020D65">
      <w:pPr>
        <w:pStyle w:val="ListParagraph"/>
        <w:numPr>
          <w:ilvl w:val="0"/>
          <w:numId w:val="3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20D65">
        <w:rPr>
          <w:rFonts w:ascii="Times New Roman" w:hAnsi="Times New Roman" w:cs="Times New Roman"/>
        </w:rPr>
        <w:t>ako nije podnesena nijedna ponuda ili nijedna valjana ponuda u prethodno provedenom postupku jednostavne nabave, pod uvjetom da početni ugovorni uvjeti nisu bitno izmijenjeni</w:t>
      </w:r>
    </w:p>
    <w:p w14:paraId="467C003D" w14:textId="5E8059E9" w:rsidR="00020D65" w:rsidRPr="00020D65" w:rsidRDefault="00020D65">
      <w:pPr>
        <w:pStyle w:val="ListParagraph"/>
        <w:numPr>
          <w:ilvl w:val="0"/>
          <w:numId w:val="3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20D65">
        <w:rPr>
          <w:rFonts w:ascii="Times New Roman" w:hAnsi="Times New Roman" w:cs="Times New Roman"/>
        </w:rPr>
        <w:t xml:space="preserve">ako zbog objektivnih razloga predmet nabave može izvršiti, isporučiti ili pružiti samo određeni gospodarski subjekt, i to: </w:t>
      </w:r>
    </w:p>
    <w:p w14:paraId="1E21F682" w14:textId="46856954" w:rsidR="00020D65" w:rsidRPr="008E1B18" w:rsidRDefault="00020D65" w:rsidP="00020D6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8E1B18">
        <w:rPr>
          <w:rFonts w:ascii="Times New Roman" w:hAnsi="Times New Roman" w:cs="Times New Roman"/>
        </w:rPr>
        <w:t xml:space="preserve">ako je predmet nabave stvaranje ili stjecanje jedinstvenog umjetničkog djela ili umjetničke izvedbe </w:t>
      </w:r>
    </w:p>
    <w:p w14:paraId="17FAA49B" w14:textId="747C06DE" w:rsidR="00020D65" w:rsidRPr="008E1B18" w:rsidRDefault="00020D65" w:rsidP="00020D6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8E1B18">
        <w:rPr>
          <w:rFonts w:ascii="Times New Roman" w:hAnsi="Times New Roman" w:cs="Times New Roman"/>
        </w:rPr>
        <w:t>ako iz tehničkih razloga predmet nabave može isporučiti samo određeni gospodarski subjekt ili</w:t>
      </w:r>
    </w:p>
    <w:p w14:paraId="05899DD0" w14:textId="03A6AAF5" w:rsidR="00020D65" w:rsidRPr="008E1B18" w:rsidRDefault="00020D65" w:rsidP="00020D6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8E1B18">
        <w:rPr>
          <w:rFonts w:ascii="Times New Roman" w:hAnsi="Times New Roman" w:cs="Times New Roman"/>
        </w:rPr>
        <w:t>ako je to nužno radi zaštite isključivih prava, uključujući prava intelektualnog vlasništva</w:t>
      </w:r>
    </w:p>
    <w:p w14:paraId="58D279CE" w14:textId="0C456B42" w:rsidR="00D1071E" w:rsidRDefault="00020D65" w:rsidP="00D1071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8E1B18">
        <w:rPr>
          <w:rFonts w:ascii="Times New Roman" w:hAnsi="Times New Roman" w:cs="Times New Roman"/>
        </w:rPr>
        <w:t>c) ako postoji iznimna žurnost uzrokovana događajima koje naručitelj nije mogao predvidjeti niti na njih utjecati</w:t>
      </w:r>
      <w:r w:rsidR="00F607AB">
        <w:rPr>
          <w:rFonts w:ascii="Times New Roman" w:hAnsi="Times New Roman" w:cs="Times New Roman"/>
        </w:rPr>
        <w:t>.</w:t>
      </w:r>
    </w:p>
    <w:p w14:paraId="37CF2954" w14:textId="19ADA1FE" w:rsidR="00C96566" w:rsidRPr="003A4FC1" w:rsidRDefault="00F607AB" w:rsidP="003A14F5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(7)  </w:t>
      </w:r>
      <w:r w:rsidR="003A14F5">
        <w:rPr>
          <w:rFonts w:ascii="Times New Roman" w:hAnsi="Times New Roman" w:cs="Times New Roman"/>
        </w:rPr>
        <w:t xml:space="preserve">   </w:t>
      </w:r>
      <w:r w:rsidR="00020D65" w:rsidRPr="00020D65">
        <w:rPr>
          <w:rFonts w:ascii="Times New Roman" w:hAnsi="Times New Roman" w:cs="Times New Roman"/>
        </w:rPr>
        <w:t xml:space="preserve">Razlozi za primjenu iznimke iz stavka 5. ovoga članka navode se i obrazlažu u objavi u modulu jednostavne nabave EOJN RH.   </w:t>
      </w:r>
    </w:p>
    <w:p w14:paraId="0FD9844A" w14:textId="77777777" w:rsidR="00C96566" w:rsidRPr="00E12AC5" w:rsidRDefault="00C96566" w:rsidP="00F81905">
      <w:pPr>
        <w:pStyle w:val="ListParagraph"/>
        <w:ind w:left="567"/>
        <w:jc w:val="both"/>
        <w:rPr>
          <w:rFonts w:ascii="Times New Roman" w:hAnsi="Times New Roman" w:cs="Times New Roman"/>
        </w:rPr>
      </w:pPr>
    </w:p>
    <w:p w14:paraId="194B37BA" w14:textId="65C6AEF9" w:rsidR="003B404A" w:rsidRPr="00E12AC5" w:rsidRDefault="003B404A" w:rsidP="005C203F">
      <w:pPr>
        <w:pStyle w:val="ListParagraph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E12AC5">
        <w:rPr>
          <w:rFonts w:ascii="Times New Roman" w:hAnsi="Times New Roman" w:cs="Times New Roman"/>
          <w:b/>
          <w:bCs/>
        </w:rPr>
        <w:t>PROVEDBA POSTUPKA</w:t>
      </w:r>
    </w:p>
    <w:p w14:paraId="7FD504AB" w14:textId="5068D140" w:rsidR="003B404A" w:rsidRPr="00E12AC5" w:rsidRDefault="003B404A" w:rsidP="003B404A">
      <w:pPr>
        <w:jc w:val="center"/>
        <w:rPr>
          <w:rFonts w:ascii="Times New Roman" w:hAnsi="Times New Roman" w:cs="Times New Roman"/>
          <w:b/>
          <w:bCs/>
        </w:rPr>
      </w:pPr>
      <w:r w:rsidRPr="00E12AC5">
        <w:rPr>
          <w:rFonts w:ascii="Times New Roman" w:hAnsi="Times New Roman" w:cs="Times New Roman"/>
          <w:b/>
          <w:bCs/>
        </w:rPr>
        <w:t>Članak 1</w:t>
      </w:r>
      <w:r w:rsidR="00144B47">
        <w:rPr>
          <w:rFonts w:ascii="Times New Roman" w:hAnsi="Times New Roman" w:cs="Times New Roman"/>
          <w:b/>
          <w:bCs/>
        </w:rPr>
        <w:t>4</w:t>
      </w:r>
      <w:r w:rsidR="008C7F9A" w:rsidRPr="00E12AC5">
        <w:rPr>
          <w:rFonts w:ascii="Times New Roman" w:hAnsi="Times New Roman" w:cs="Times New Roman"/>
          <w:b/>
          <w:bCs/>
        </w:rPr>
        <w:t>.</w:t>
      </w:r>
    </w:p>
    <w:p w14:paraId="3D268B11" w14:textId="1906E34A" w:rsidR="003B404A" w:rsidRPr="00E12AC5" w:rsidRDefault="004331ED">
      <w:pPr>
        <w:pStyle w:val="ListParagraph"/>
        <w:numPr>
          <w:ilvl w:val="0"/>
          <w:numId w:val="14"/>
        </w:numPr>
        <w:ind w:left="567" w:hanging="567"/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 xml:space="preserve">Administrativni postupak nabave roba, radova i usluga iz </w:t>
      </w:r>
      <w:r w:rsidRPr="00687485">
        <w:rPr>
          <w:rFonts w:ascii="Times New Roman" w:hAnsi="Times New Roman" w:cs="Times New Roman"/>
        </w:rPr>
        <w:t>članka 1</w:t>
      </w:r>
      <w:r w:rsidR="00323F29" w:rsidRPr="00687485">
        <w:rPr>
          <w:rFonts w:ascii="Times New Roman" w:hAnsi="Times New Roman" w:cs="Times New Roman"/>
        </w:rPr>
        <w:t>3</w:t>
      </w:r>
      <w:r w:rsidRPr="00687485">
        <w:rPr>
          <w:rFonts w:ascii="Times New Roman" w:hAnsi="Times New Roman" w:cs="Times New Roman"/>
        </w:rPr>
        <w:t>.</w:t>
      </w:r>
      <w:r w:rsidR="003D39D4" w:rsidRPr="00E12AC5">
        <w:rPr>
          <w:rFonts w:ascii="Times New Roman" w:hAnsi="Times New Roman" w:cs="Times New Roman"/>
        </w:rPr>
        <w:t xml:space="preserve"> </w:t>
      </w:r>
      <w:r w:rsidRPr="00E12AC5">
        <w:rPr>
          <w:rFonts w:ascii="Times New Roman" w:hAnsi="Times New Roman" w:cs="Times New Roman"/>
        </w:rPr>
        <w:t>ovog Pravilnika provodi se u</w:t>
      </w:r>
      <w:r w:rsidR="002C75A1" w:rsidRPr="00E12AC5">
        <w:rPr>
          <w:rFonts w:ascii="Times New Roman" w:hAnsi="Times New Roman" w:cs="Times New Roman"/>
        </w:rPr>
        <w:t xml:space="preserve"> službi nadležnoj</w:t>
      </w:r>
      <w:r w:rsidRPr="00E12AC5">
        <w:rPr>
          <w:rFonts w:ascii="Times New Roman" w:hAnsi="Times New Roman" w:cs="Times New Roman"/>
        </w:rPr>
        <w:t xml:space="preserve"> za javnu nabavu</w:t>
      </w:r>
      <w:r w:rsidR="007D3446" w:rsidRPr="00E12AC5">
        <w:rPr>
          <w:rFonts w:ascii="Times New Roman" w:hAnsi="Times New Roman" w:cs="Times New Roman"/>
        </w:rPr>
        <w:t xml:space="preserve"> na temelju zaprimljenog Zaključka o odobrenju postupka jednostavne nabave donesenog od strane Gradonačelnika</w:t>
      </w:r>
      <w:r w:rsidR="00FD5D66">
        <w:rPr>
          <w:rFonts w:ascii="Times New Roman" w:hAnsi="Times New Roman" w:cs="Times New Roman"/>
        </w:rPr>
        <w:t xml:space="preserve"> i tehničke dokumentacije (npr. Tehničke specifikacije, troškovnik, prijedlog ugovora</w:t>
      </w:r>
      <w:r w:rsidR="00EE71BE">
        <w:rPr>
          <w:rFonts w:ascii="Times New Roman" w:hAnsi="Times New Roman" w:cs="Times New Roman"/>
        </w:rPr>
        <w:t>, uvjete sposobnosti, instrumente osiguranja</w:t>
      </w:r>
      <w:r w:rsidR="00FD5D66">
        <w:rPr>
          <w:rFonts w:ascii="Times New Roman" w:hAnsi="Times New Roman" w:cs="Times New Roman"/>
        </w:rPr>
        <w:t xml:space="preserve"> i slično) od strane upravnog tijela za kojeg se provodi nabava</w:t>
      </w:r>
      <w:r w:rsidR="007D3446" w:rsidRPr="00E12AC5">
        <w:rPr>
          <w:rFonts w:ascii="Times New Roman" w:hAnsi="Times New Roman" w:cs="Times New Roman"/>
        </w:rPr>
        <w:t>.</w:t>
      </w:r>
    </w:p>
    <w:p w14:paraId="2E062889" w14:textId="32CC5DBB" w:rsidR="00F73FAD" w:rsidRDefault="00F73FAD">
      <w:pPr>
        <w:pStyle w:val="ListParagraph"/>
        <w:numPr>
          <w:ilvl w:val="0"/>
          <w:numId w:val="14"/>
        </w:numPr>
        <w:ind w:left="567" w:hanging="567"/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 xml:space="preserve">U svrhu provođenja nabave iz stavka 1. ovoga članka imenuje se stručno povjerenstvo u sastavu od najmanje </w:t>
      </w:r>
      <w:r w:rsidR="00FD5D66">
        <w:rPr>
          <w:rFonts w:ascii="Times New Roman" w:hAnsi="Times New Roman" w:cs="Times New Roman"/>
        </w:rPr>
        <w:t>2</w:t>
      </w:r>
      <w:r w:rsidRPr="00E12AC5">
        <w:rPr>
          <w:rFonts w:ascii="Times New Roman" w:hAnsi="Times New Roman" w:cs="Times New Roman"/>
        </w:rPr>
        <w:t xml:space="preserve"> (</w:t>
      </w:r>
      <w:r w:rsidR="00FD5D66">
        <w:rPr>
          <w:rFonts w:ascii="Times New Roman" w:hAnsi="Times New Roman" w:cs="Times New Roman"/>
        </w:rPr>
        <w:t>dva</w:t>
      </w:r>
      <w:r w:rsidRPr="00E12AC5">
        <w:rPr>
          <w:rFonts w:ascii="Times New Roman" w:hAnsi="Times New Roman" w:cs="Times New Roman"/>
        </w:rPr>
        <w:t>) člana</w:t>
      </w:r>
      <w:r w:rsidR="00FD5D66">
        <w:rPr>
          <w:rFonts w:ascii="Times New Roman" w:hAnsi="Times New Roman" w:cs="Times New Roman"/>
        </w:rPr>
        <w:t xml:space="preserve">. </w:t>
      </w:r>
      <w:r w:rsidR="00F316F1" w:rsidRPr="00E12AC5">
        <w:rPr>
          <w:rFonts w:ascii="Times New Roman" w:hAnsi="Times New Roman" w:cs="Times New Roman"/>
        </w:rPr>
        <w:t>Gradonačelnik također može imenovati i druge zaposlenike Naručitelja i/ili vanjske suradnike zbog posebne vještine i znanja o određenom predmetu nabave.</w:t>
      </w:r>
    </w:p>
    <w:p w14:paraId="76FE7953" w14:textId="3F5DD6D0" w:rsidR="00EE71BE" w:rsidRPr="00E12AC5" w:rsidRDefault="006F2955">
      <w:pPr>
        <w:pStyle w:val="ListParagraph"/>
        <w:numPr>
          <w:ilvl w:val="0"/>
          <w:numId w:val="14"/>
        </w:numPr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Zadaci stručnog povjerenstva su: priprema i provedba postupka nabave, otvaranje ponuda, pregled i ocjena ponuda te prijedlog odgovornoj osobi naručitelja odabir najpovoljnije ponude.</w:t>
      </w:r>
    </w:p>
    <w:p w14:paraId="75969AA3" w14:textId="2DC046B1" w:rsidR="00387A88" w:rsidRDefault="00275E7E">
      <w:pPr>
        <w:pStyle w:val="ListParagraph"/>
        <w:numPr>
          <w:ilvl w:val="0"/>
          <w:numId w:val="14"/>
        </w:numPr>
        <w:ind w:left="567" w:hanging="567"/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 xml:space="preserve">Stručno povjerenstvo Naručitelja izrađuje </w:t>
      </w:r>
      <w:r w:rsidR="000B380D" w:rsidRPr="00E12AC5">
        <w:rPr>
          <w:rFonts w:ascii="Times New Roman" w:hAnsi="Times New Roman" w:cs="Times New Roman"/>
        </w:rPr>
        <w:t>Dokumentaciju o nabavi</w:t>
      </w:r>
      <w:r w:rsidRPr="00E12AC5">
        <w:rPr>
          <w:rFonts w:ascii="Times New Roman" w:hAnsi="Times New Roman" w:cs="Times New Roman"/>
        </w:rPr>
        <w:t>.</w:t>
      </w:r>
    </w:p>
    <w:p w14:paraId="45164E01" w14:textId="7A9C86B7" w:rsidR="00EE71BE" w:rsidRPr="00E12AC5" w:rsidRDefault="00EE71BE">
      <w:pPr>
        <w:pStyle w:val="ListParagraph"/>
        <w:numPr>
          <w:ilvl w:val="0"/>
          <w:numId w:val="14"/>
        </w:numPr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Članovi stručnog povjerenstva za svoj rad odgovaraju Gradonačelniku.</w:t>
      </w:r>
    </w:p>
    <w:p w14:paraId="780F9199" w14:textId="6810E34E" w:rsidR="00275E7E" w:rsidRPr="00E12AC5" w:rsidRDefault="000B380D">
      <w:pPr>
        <w:pStyle w:val="ListParagraph"/>
        <w:numPr>
          <w:ilvl w:val="0"/>
          <w:numId w:val="14"/>
        </w:numPr>
        <w:ind w:left="567" w:hanging="567"/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>Dokumentacija o nabavi</w:t>
      </w:r>
      <w:r w:rsidR="00275E7E" w:rsidRPr="00E12AC5">
        <w:rPr>
          <w:rFonts w:ascii="Times New Roman" w:hAnsi="Times New Roman" w:cs="Times New Roman"/>
        </w:rPr>
        <w:t xml:space="preserve"> najmanje sadrži:</w:t>
      </w:r>
    </w:p>
    <w:p w14:paraId="29F8C1C5" w14:textId="5F968957" w:rsidR="00275E7E" w:rsidRPr="00E12AC5" w:rsidRDefault="00275E7E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>naziv Naručitelja;</w:t>
      </w:r>
    </w:p>
    <w:p w14:paraId="2D1FC525" w14:textId="6A32889E" w:rsidR="00BA4860" w:rsidRPr="00E12AC5" w:rsidRDefault="00BA4860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>kontakt osobu Naručitelja, broj telefona i adresu elektroničke pošte;</w:t>
      </w:r>
    </w:p>
    <w:p w14:paraId="0B1AFB5B" w14:textId="05DD1C6F" w:rsidR="00275E7E" w:rsidRPr="00E12AC5" w:rsidRDefault="00275E7E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>naziv predmeta nabave;</w:t>
      </w:r>
    </w:p>
    <w:p w14:paraId="0E989356" w14:textId="3E25C0CE" w:rsidR="00275E7E" w:rsidRPr="00E12AC5" w:rsidRDefault="00275E7E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>opis predmeta nabave i tehničke specifikacije;</w:t>
      </w:r>
    </w:p>
    <w:p w14:paraId="49626977" w14:textId="74B80FF2" w:rsidR="001359C4" w:rsidRPr="00E12AC5" w:rsidRDefault="001359C4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>troškovnik;</w:t>
      </w:r>
    </w:p>
    <w:p w14:paraId="257B2315" w14:textId="461E60F8" w:rsidR="00275E7E" w:rsidRDefault="00275E7E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>procijenjenu vrijednost nabave;</w:t>
      </w:r>
    </w:p>
    <w:p w14:paraId="0DA27C58" w14:textId="52FC7D52" w:rsidR="00275E7E" w:rsidRPr="00E12AC5" w:rsidRDefault="00275E7E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>uvjet</w:t>
      </w:r>
      <w:r w:rsidR="006F2955">
        <w:rPr>
          <w:rFonts w:ascii="Times New Roman" w:hAnsi="Times New Roman" w:cs="Times New Roman"/>
        </w:rPr>
        <w:t>e</w:t>
      </w:r>
      <w:r w:rsidRPr="00E12AC5">
        <w:rPr>
          <w:rFonts w:ascii="Times New Roman" w:hAnsi="Times New Roman" w:cs="Times New Roman"/>
        </w:rPr>
        <w:t xml:space="preserve"> i zahtjev</w:t>
      </w:r>
      <w:r w:rsidR="006F2955">
        <w:rPr>
          <w:rFonts w:ascii="Times New Roman" w:hAnsi="Times New Roman" w:cs="Times New Roman"/>
        </w:rPr>
        <w:t>e</w:t>
      </w:r>
      <w:r w:rsidRPr="00E12AC5">
        <w:rPr>
          <w:rFonts w:ascii="Times New Roman" w:hAnsi="Times New Roman" w:cs="Times New Roman"/>
        </w:rPr>
        <w:t xml:space="preserve"> koje ponuditelji trebaju ispuniti, ako se traže;</w:t>
      </w:r>
    </w:p>
    <w:p w14:paraId="3C4B9F72" w14:textId="6F612D89" w:rsidR="006F2AFB" w:rsidRPr="00E12AC5" w:rsidRDefault="006F2AFB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>odredbe o jamstvima, ako se traže</w:t>
      </w:r>
    </w:p>
    <w:p w14:paraId="32672769" w14:textId="55350123" w:rsidR="00275E7E" w:rsidRPr="00E12AC5" w:rsidRDefault="00275E7E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>kriterij za odabir ponude;</w:t>
      </w:r>
    </w:p>
    <w:p w14:paraId="6D797BC5" w14:textId="683BE2FB" w:rsidR="00275E7E" w:rsidRPr="00E12AC5" w:rsidRDefault="00275E7E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>rok, način i uvjete plaćanja;</w:t>
      </w:r>
    </w:p>
    <w:p w14:paraId="5C7FA567" w14:textId="45E8A7E7" w:rsidR="00275E7E" w:rsidRPr="00E12AC5" w:rsidRDefault="006F2AFB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>rok za dostavu ponuda (datum i vrijeme);</w:t>
      </w:r>
    </w:p>
    <w:p w14:paraId="231FFF85" w14:textId="48495572" w:rsidR="006F2AFB" w:rsidRPr="00E12AC5" w:rsidRDefault="006F2AFB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lastRenderedPageBreak/>
        <w:t>način dostavljanja ponuda;</w:t>
      </w:r>
    </w:p>
    <w:p w14:paraId="405FD38D" w14:textId="06008A71" w:rsidR="006F2AFB" w:rsidRPr="00E12AC5" w:rsidRDefault="006F2AFB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>adresa na koju se</w:t>
      </w:r>
      <w:r w:rsidR="005C5CE8" w:rsidRPr="00E12AC5">
        <w:rPr>
          <w:rFonts w:ascii="Times New Roman" w:hAnsi="Times New Roman" w:cs="Times New Roman"/>
        </w:rPr>
        <w:t xml:space="preserve"> dijelovi</w:t>
      </w:r>
      <w:r w:rsidRPr="00E12AC5">
        <w:rPr>
          <w:rFonts w:ascii="Times New Roman" w:hAnsi="Times New Roman" w:cs="Times New Roman"/>
        </w:rPr>
        <w:t xml:space="preserve"> ponude dostavljaju</w:t>
      </w:r>
      <w:r w:rsidR="005C5CE8" w:rsidRPr="00E12AC5">
        <w:rPr>
          <w:rFonts w:ascii="Times New Roman" w:hAnsi="Times New Roman" w:cs="Times New Roman"/>
        </w:rPr>
        <w:t>, (ukoliko je primjenjivo)</w:t>
      </w:r>
      <w:r w:rsidRPr="00E12AC5">
        <w:rPr>
          <w:rFonts w:ascii="Times New Roman" w:hAnsi="Times New Roman" w:cs="Times New Roman"/>
        </w:rPr>
        <w:t>;</w:t>
      </w:r>
    </w:p>
    <w:p w14:paraId="0F92F9A2" w14:textId="2496B7B0" w:rsidR="00BA4860" w:rsidRPr="00E12AC5" w:rsidRDefault="00BA4860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>prijedlog Ugovora ili bitne uvjete Ugovora;</w:t>
      </w:r>
    </w:p>
    <w:p w14:paraId="4511B394" w14:textId="4F51F9E5" w:rsidR="00BA4860" w:rsidRPr="00E12AC5" w:rsidRDefault="00BA4860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>ostale podatke.</w:t>
      </w:r>
    </w:p>
    <w:p w14:paraId="16EC9505" w14:textId="500930F9" w:rsidR="005630E7" w:rsidRPr="00E12AC5" w:rsidRDefault="005630E7">
      <w:pPr>
        <w:pStyle w:val="ListParagraph"/>
        <w:numPr>
          <w:ilvl w:val="0"/>
          <w:numId w:val="14"/>
        </w:numPr>
        <w:ind w:left="567" w:hanging="567"/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 xml:space="preserve">Rok za dostavu ponuda ne smije biti kraći od </w:t>
      </w:r>
      <w:r w:rsidR="006F2955">
        <w:rPr>
          <w:rFonts w:ascii="Times New Roman" w:hAnsi="Times New Roman" w:cs="Times New Roman"/>
        </w:rPr>
        <w:t>7</w:t>
      </w:r>
      <w:r w:rsidRPr="00E12AC5">
        <w:rPr>
          <w:rFonts w:ascii="Times New Roman" w:hAnsi="Times New Roman" w:cs="Times New Roman"/>
        </w:rPr>
        <w:t xml:space="preserve"> (</w:t>
      </w:r>
      <w:r w:rsidR="006F2955">
        <w:rPr>
          <w:rFonts w:ascii="Times New Roman" w:hAnsi="Times New Roman" w:cs="Times New Roman"/>
        </w:rPr>
        <w:t>sedam</w:t>
      </w:r>
      <w:r w:rsidRPr="00E12AC5">
        <w:rPr>
          <w:rFonts w:ascii="Times New Roman" w:hAnsi="Times New Roman" w:cs="Times New Roman"/>
        </w:rPr>
        <w:t xml:space="preserve">) dana od dana </w:t>
      </w:r>
      <w:r w:rsidR="001A48A2" w:rsidRPr="00E12AC5">
        <w:rPr>
          <w:rFonts w:ascii="Times New Roman" w:hAnsi="Times New Roman" w:cs="Times New Roman"/>
        </w:rPr>
        <w:t xml:space="preserve">objave u Elektroničkom oglasniku javne nabave odnosno od upućivanja </w:t>
      </w:r>
      <w:r w:rsidR="00BC256E" w:rsidRPr="00E12AC5">
        <w:rPr>
          <w:rFonts w:ascii="Times New Roman" w:hAnsi="Times New Roman" w:cs="Times New Roman"/>
        </w:rPr>
        <w:t>poziva</w:t>
      </w:r>
      <w:r w:rsidR="001A48A2" w:rsidRPr="00E12AC5">
        <w:rPr>
          <w:rFonts w:ascii="Times New Roman" w:hAnsi="Times New Roman" w:cs="Times New Roman"/>
        </w:rPr>
        <w:t xml:space="preserve"> za dostavu ponuda kroz Elektronički oglasnik javne nabave.</w:t>
      </w:r>
    </w:p>
    <w:p w14:paraId="71164B00" w14:textId="77777777" w:rsidR="004A77FF" w:rsidRDefault="005E7B3C">
      <w:pPr>
        <w:pStyle w:val="ListParagraph"/>
        <w:numPr>
          <w:ilvl w:val="0"/>
          <w:numId w:val="14"/>
        </w:numPr>
        <w:ind w:left="567" w:hanging="567"/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 xml:space="preserve">Naručitelj može u </w:t>
      </w:r>
      <w:r w:rsidR="00BC256E" w:rsidRPr="00E12AC5">
        <w:rPr>
          <w:rFonts w:ascii="Times New Roman" w:hAnsi="Times New Roman" w:cs="Times New Roman"/>
        </w:rPr>
        <w:t>Dokumentaciji o nabavi</w:t>
      </w:r>
      <w:r w:rsidRPr="00E12AC5">
        <w:rPr>
          <w:rFonts w:ascii="Times New Roman" w:hAnsi="Times New Roman" w:cs="Times New Roman"/>
        </w:rPr>
        <w:t xml:space="preserve"> odrediti </w:t>
      </w:r>
      <w:r w:rsidR="006F2955">
        <w:rPr>
          <w:rFonts w:ascii="Times New Roman" w:hAnsi="Times New Roman" w:cs="Times New Roman"/>
        </w:rPr>
        <w:t>osnove za isključenje gospodarskih subjekata, uvjete profesionalne sposobnosti, uvjete ekonomsko-financijske sposobnosti</w:t>
      </w:r>
      <w:r w:rsidR="00EC6F4C">
        <w:rPr>
          <w:rFonts w:ascii="Times New Roman" w:hAnsi="Times New Roman" w:cs="Times New Roman"/>
        </w:rPr>
        <w:t xml:space="preserve">, </w:t>
      </w:r>
      <w:r w:rsidR="006F2955">
        <w:rPr>
          <w:rFonts w:ascii="Times New Roman" w:hAnsi="Times New Roman" w:cs="Times New Roman"/>
        </w:rPr>
        <w:t>uvjete tehničke i stručne sposobnosti gospodarskih subjekata te odgovarajuća ja</w:t>
      </w:r>
      <w:r w:rsidR="00EC6F4C">
        <w:rPr>
          <w:rFonts w:ascii="Times New Roman" w:hAnsi="Times New Roman" w:cs="Times New Roman"/>
        </w:rPr>
        <w:t>mstva</w:t>
      </w:r>
      <w:r w:rsidRPr="00E12AC5">
        <w:rPr>
          <w:rFonts w:ascii="Times New Roman" w:hAnsi="Times New Roman" w:cs="Times New Roman"/>
        </w:rPr>
        <w:t>.</w:t>
      </w:r>
    </w:p>
    <w:p w14:paraId="7F77A26B" w14:textId="6B4C6472" w:rsidR="004A77FF" w:rsidRDefault="004A77FF">
      <w:pPr>
        <w:pStyle w:val="ListParagraph"/>
        <w:numPr>
          <w:ilvl w:val="0"/>
          <w:numId w:val="14"/>
        </w:numPr>
        <w:ind w:left="567" w:hanging="567"/>
        <w:jc w:val="both"/>
        <w:rPr>
          <w:rFonts w:ascii="Times New Roman" w:hAnsi="Times New Roman" w:cs="Times New Roman"/>
        </w:rPr>
      </w:pPr>
      <w:r w:rsidRPr="004A77FF">
        <w:rPr>
          <w:rFonts w:ascii="Times New Roman" w:hAnsi="Times New Roman" w:cs="Times New Roman"/>
        </w:rPr>
        <w:t xml:space="preserve">Gospodarski subjekt može zatražiti pojašnjenje/izmjenu </w:t>
      </w:r>
      <w:r>
        <w:rPr>
          <w:rFonts w:ascii="Times New Roman" w:hAnsi="Times New Roman" w:cs="Times New Roman"/>
        </w:rPr>
        <w:t>Dokumentacije o nabavi</w:t>
      </w:r>
      <w:r w:rsidRPr="004A77FF">
        <w:rPr>
          <w:rFonts w:ascii="Times New Roman" w:hAnsi="Times New Roman" w:cs="Times New Roman"/>
        </w:rPr>
        <w:t xml:space="preserve"> najkasnije tijekom četvrtog dana prije roka određenog za dostavu ponuda.</w:t>
      </w:r>
    </w:p>
    <w:p w14:paraId="3CF78FB7" w14:textId="30185782" w:rsidR="004A77FF" w:rsidRPr="004A77FF" w:rsidRDefault="004A77FF">
      <w:pPr>
        <w:pStyle w:val="ListParagraph"/>
        <w:numPr>
          <w:ilvl w:val="0"/>
          <w:numId w:val="14"/>
        </w:numPr>
        <w:ind w:left="567" w:hanging="567"/>
        <w:jc w:val="both"/>
        <w:rPr>
          <w:rFonts w:ascii="Times New Roman" w:hAnsi="Times New Roman" w:cs="Times New Roman"/>
        </w:rPr>
      </w:pPr>
      <w:r w:rsidRPr="004A77FF">
        <w:rPr>
          <w:rFonts w:ascii="Times New Roman" w:hAnsi="Times New Roman" w:cs="Times New Roman"/>
        </w:rPr>
        <w:t xml:space="preserve">Produljenje roka za dostavu ponuda uslijed značajne izmjene </w:t>
      </w:r>
      <w:r>
        <w:rPr>
          <w:rFonts w:ascii="Times New Roman" w:hAnsi="Times New Roman" w:cs="Times New Roman"/>
        </w:rPr>
        <w:t>Dokumentacije o nabavi</w:t>
      </w:r>
      <w:r w:rsidRPr="004A77FF">
        <w:rPr>
          <w:rFonts w:ascii="Times New Roman" w:hAnsi="Times New Roman" w:cs="Times New Roman"/>
        </w:rPr>
        <w:t xml:space="preserve"> iznosi najmanje </w:t>
      </w:r>
      <w:r w:rsidR="00F80778">
        <w:rPr>
          <w:rFonts w:ascii="Times New Roman" w:hAnsi="Times New Roman" w:cs="Times New Roman"/>
        </w:rPr>
        <w:t>3</w:t>
      </w:r>
      <w:r w:rsidRPr="004A77FF">
        <w:rPr>
          <w:rFonts w:ascii="Times New Roman" w:hAnsi="Times New Roman" w:cs="Times New Roman"/>
        </w:rPr>
        <w:t xml:space="preserve">  (</w:t>
      </w:r>
      <w:r w:rsidR="00F80778">
        <w:rPr>
          <w:rFonts w:ascii="Times New Roman" w:hAnsi="Times New Roman" w:cs="Times New Roman"/>
        </w:rPr>
        <w:t>tri</w:t>
      </w:r>
      <w:r w:rsidRPr="004A77FF">
        <w:rPr>
          <w:rFonts w:ascii="Times New Roman" w:hAnsi="Times New Roman" w:cs="Times New Roman"/>
        </w:rPr>
        <w:t xml:space="preserve">) dana od dana slanja značajne izmjene </w:t>
      </w:r>
      <w:r>
        <w:rPr>
          <w:rFonts w:ascii="Times New Roman" w:hAnsi="Times New Roman" w:cs="Times New Roman"/>
        </w:rPr>
        <w:t>Dokumentacije o nabavi</w:t>
      </w:r>
      <w:r w:rsidRPr="004A77FF">
        <w:rPr>
          <w:rFonts w:ascii="Times New Roman" w:hAnsi="Times New Roman" w:cs="Times New Roman"/>
        </w:rPr>
        <w:t>.</w:t>
      </w:r>
    </w:p>
    <w:p w14:paraId="44D24246" w14:textId="7BC8E583" w:rsidR="00B637A7" w:rsidRPr="00E12AC5" w:rsidRDefault="00B637A7">
      <w:pPr>
        <w:pStyle w:val="ListParagraph"/>
        <w:numPr>
          <w:ilvl w:val="0"/>
          <w:numId w:val="14"/>
        </w:numPr>
        <w:ind w:left="567" w:hanging="567"/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 xml:space="preserve">Ponude se dostavljaju </w:t>
      </w:r>
      <w:r w:rsidR="004A77FF">
        <w:rPr>
          <w:rFonts w:ascii="Times New Roman" w:hAnsi="Times New Roman" w:cs="Times New Roman"/>
        </w:rPr>
        <w:t xml:space="preserve">elektronički </w:t>
      </w:r>
      <w:r w:rsidR="00DA4340" w:rsidRPr="00E12AC5">
        <w:rPr>
          <w:rFonts w:ascii="Times New Roman" w:hAnsi="Times New Roman" w:cs="Times New Roman"/>
        </w:rPr>
        <w:t>putem</w:t>
      </w:r>
      <w:r w:rsidR="001A48A2" w:rsidRPr="00E12AC5">
        <w:rPr>
          <w:rFonts w:ascii="Times New Roman" w:hAnsi="Times New Roman" w:cs="Times New Roman"/>
        </w:rPr>
        <w:t xml:space="preserve"> E</w:t>
      </w:r>
      <w:r w:rsidR="004A77FF">
        <w:rPr>
          <w:rFonts w:ascii="Times New Roman" w:hAnsi="Times New Roman" w:cs="Times New Roman"/>
        </w:rPr>
        <w:t>OJN RH</w:t>
      </w:r>
      <w:r w:rsidRPr="00E12AC5">
        <w:rPr>
          <w:rFonts w:ascii="Times New Roman" w:hAnsi="Times New Roman" w:cs="Times New Roman"/>
        </w:rPr>
        <w:t>.</w:t>
      </w:r>
    </w:p>
    <w:p w14:paraId="703984DD" w14:textId="408B7AD9" w:rsidR="00B0551A" w:rsidRPr="00E12AC5" w:rsidRDefault="005E7284">
      <w:pPr>
        <w:pStyle w:val="ListParagraph"/>
        <w:numPr>
          <w:ilvl w:val="0"/>
          <w:numId w:val="14"/>
        </w:numPr>
        <w:ind w:left="567" w:hanging="567"/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>Pravodobno dostavljen</w:t>
      </w:r>
      <w:r w:rsidR="00FA2E3E" w:rsidRPr="00E12AC5">
        <w:rPr>
          <w:rFonts w:ascii="Times New Roman" w:hAnsi="Times New Roman" w:cs="Times New Roman"/>
        </w:rPr>
        <w:t xml:space="preserve">i dijelovi </w:t>
      </w:r>
      <w:r w:rsidRPr="00E12AC5">
        <w:rPr>
          <w:rFonts w:ascii="Times New Roman" w:hAnsi="Times New Roman" w:cs="Times New Roman"/>
        </w:rPr>
        <w:t>ponude</w:t>
      </w:r>
      <w:r w:rsidR="00FA2E3E" w:rsidRPr="00E12AC5">
        <w:rPr>
          <w:rFonts w:ascii="Times New Roman" w:hAnsi="Times New Roman" w:cs="Times New Roman"/>
        </w:rPr>
        <w:t xml:space="preserve"> (ukoliko je primjenjivo)</w:t>
      </w:r>
      <w:r w:rsidRPr="00E12AC5">
        <w:rPr>
          <w:rFonts w:ascii="Times New Roman" w:hAnsi="Times New Roman" w:cs="Times New Roman"/>
        </w:rPr>
        <w:t xml:space="preserve"> upisuju se u Upisnik o zaprimanju</w:t>
      </w:r>
      <w:r w:rsidR="00FA2E3E" w:rsidRPr="00E12AC5">
        <w:rPr>
          <w:rFonts w:ascii="Times New Roman" w:hAnsi="Times New Roman" w:cs="Times New Roman"/>
        </w:rPr>
        <w:t xml:space="preserve"> dijelova</w:t>
      </w:r>
      <w:r w:rsidRPr="00E12AC5">
        <w:rPr>
          <w:rFonts w:ascii="Times New Roman" w:hAnsi="Times New Roman" w:cs="Times New Roman"/>
        </w:rPr>
        <w:t xml:space="preserve"> ponud</w:t>
      </w:r>
      <w:r w:rsidR="00FA2E3E" w:rsidRPr="00E12AC5">
        <w:rPr>
          <w:rFonts w:ascii="Times New Roman" w:hAnsi="Times New Roman" w:cs="Times New Roman"/>
        </w:rPr>
        <w:t>e</w:t>
      </w:r>
      <w:r w:rsidRPr="00E12AC5">
        <w:rPr>
          <w:rFonts w:ascii="Times New Roman" w:hAnsi="Times New Roman" w:cs="Times New Roman"/>
        </w:rPr>
        <w:t xml:space="preserve"> prema redoslijedu zaprimanja.</w:t>
      </w:r>
    </w:p>
    <w:p w14:paraId="1C19224C" w14:textId="5341FB10" w:rsidR="00EB77E1" w:rsidRPr="00E12AC5" w:rsidRDefault="00EB77E1">
      <w:pPr>
        <w:pStyle w:val="ListParagraph"/>
        <w:numPr>
          <w:ilvl w:val="0"/>
          <w:numId w:val="14"/>
        </w:numPr>
        <w:ind w:left="567" w:hanging="567"/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  <w:shd w:val="clear" w:color="auto" w:fill="FFFFFF"/>
        </w:rPr>
        <w:t>Upisnik je sastavni dio zapisnika o otvaranju ponuda.</w:t>
      </w:r>
    </w:p>
    <w:p w14:paraId="534940FF" w14:textId="0CAAFC1A" w:rsidR="00EB77E1" w:rsidRPr="00E12AC5" w:rsidRDefault="00FA2E3E">
      <w:pPr>
        <w:pStyle w:val="ListParagraph"/>
        <w:numPr>
          <w:ilvl w:val="0"/>
          <w:numId w:val="14"/>
        </w:numPr>
        <w:ind w:left="567" w:hanging="567"/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  <w:shd w:val="clear" w:color="auto" w:fill="FFFFFF"/>
        </w:rPr>
        <w:t>Dijelovi p</w:t>
      </w:r>
      <w:r w:rsidR="00EB77E1" w:rsidRPr="00E12AC5">
        <w:rPr>
          <w:rFonts w:ascii="Times New Roman" w:hAnsi="Times New Roman" w:cs="Times New Roman"/>
          <w:shd w:val="clear" w:color="auto" w:fill="FFFFFF"/>
        </w:rPr>
        <w:t>onud</w:t>
      </w:r>
      <w:r w:rsidRPr="00E12AC5">
        <w:rPr>
          <w:rFonts w:ascii="Times New Roman" w:hAnsi="Times New Roman" w:cs="Times New Roman"/>
          <w:shd w:val="clear" w:color="auto" w:fill="FFFFFF"/>
        </w:rPr>
        <w:t xml:space="preserve">e </w:t>
      </w:r>
      <w:r w:rsidR="00EB77E1" w:rsidRPr="00E12AC5">
        <w:rPr>
          <w:rFonts w:ascii="Times New Roman" w:hAnsi="Times New Roman" w:cs="Times New Roman"/>
          <w:shd w:val="clear" w:color="auto" w:fill="FFFFFF"/>
        </w:rPr>
        <w:t xml:space="preserve"> koj</w:t>
      </w:r>
      <w:r w:rsidRPr="00E12AC5">
        <w:rPr>
          <w:rFonts w:ascii="Times New Roman" w:hAnsi="Times New Roman" w:cs="Times New Roman"/>
          <w:shd w:val="clear" w:color="auto" w:fill="FFFFFF"/>
        </w:rPr>
        <w:t>i</w:t>
      </w:r>
      <w:r w:rsidR="00EB77E1" w:rsidRPr="00E12AC5">
        <w:rPr>
          <w:rFonts w:ascii="Times New Roman" w:hAnsi="Times New Roman" w:cs="Times New Roman"/>
          <w:shd w:val="clear" w:color="auto" w:fill="FFFFFF"/>
        </w:rPr>
        <w:t xml:space="preserve"> </w:t>
      </w:r>
      <w:r w:rsidRPr="00E12AC5">
        <w:rPr>
          <w:rFonts w:ascii="Times New Roman" w:hAnsi="Times New Roman" w:cs="Times New Roman"/>
          <w:shd w:val="clear" w:color="auto" w:fill="FFFFFF"/>
        </w:rPr>
        <w:t>su</w:t>
      </w:r>
      <w:r w:rsidR="00EB77E1" w:rsidRPr="00E12AC5">
        <w:rPr>
          <w:rFonts w:ascii="Times New Roman" w:hAnsi="Times New Roman" w:cs="Times New Roman"/>
          <w:shd w:val="clear" w:color="auto" w:fill="FFFFFF"/>
        </w:rPr>
        <w:t xml:space="preserve"> dostavljen</w:t>
      </w:r>
      <w:r w:rsidRPr="00E12AC5">
        <w:rPr>
          <w:rFonts w:ascii="Times New Roman" w:hAnsi="Times New Roman" w:cs="Times New Roman"/>
          <w:shd w:val="clear" w:color="auto" w:fill="FFFFFF"/>
        </w:rPr>
        <w:t>i</w:t>
      </w:r>
      <w:r w:rsidR="00EB77E1" w:rsidRPr="00E12AC5">
        <w:rPr>
          <w:rFonts w:ascii="Times New Roman" w:hAnsi="Times New Roman" w:cs="Times New Roman"/>
          <w:shd w:val="clear" w:color="auto" w:fill="FFFFFF"/>
        </w:rPr>
        <w:t xml:space="preserve"> nakon isteka roka za dostavu ponuda ne upisuju se u Upisnik o zaprimanju </w:t>
      </w:r>
      <w:r w:rsidRPr="00E12AC5">
        <w:rPr>
          <w:rFonts w:ascii="Times New Roman" w:hAnsi="Times New Roman" w:cs="Times New Roman"/>
          <w:shd w:val="clear" w:color="auto" w:fill="FFFFFF"/>
        </w:rPr>
        <w:t xml:space="preserve">dijelova </w:t>
      </w:r>
      <w:r w:rsidR="00EB77E1" w:rsidRPr="00E12AC5">
        <w:rPr>
          <w:rFonts w:ascii="Times New Roman" w:hAnsi="Times New Roman" w:cs="Times New Roman"/>
          <w:shd w:val="clear" w:color="auto" w:fill="FFFFFF"/>
        </w:rPr>
        <w:t>ponud</w:t>
      </w:r>
      <w:r w:rsidRPr="00E12AC5">
        <w:rPr>
          <w:rFonts w:ascii="Times New Roman" w:hAnsi="Times New Roman" w:cs="Times New Roman"/>
          <w:shd w:val="clear" w:color="auto" w:fill="FFFFFF"/>
        </w:rPr>
        <w:t>a</w:t>
      </w:r>
      <w:r w:rsidR="00EB77E1" w:rsidRPr="00E12AC5">
        <w:rPr>
          <w:rFonts w:ascii="Times New Roman" w:hAnsi="Times New Roman" w:cs="Times New Roman"/>
          <w:shd w:val="clear" w:color="auto" w:fill="FFFFFF"/>
        </w:rPr>
        <w:t xml:space="preserve"> te se neotvoren</w:t>
      </w:r>
      <w:r w:rsidRPr="00E12AC5">
        <w:rPr>
          <w:rFonts w:ascii="Times New Roman" w:hAnsi="Times New Roman" w:cs="Times New Roman"/>
          <w:shd w:val="clear" w:color="auto" w:fill="FFFFFF"/>
        </w:rPr>
        <w:t>i</w:t>
      </w:r>
      <w:r w:rsidR="00EB77E1" w:rsidRPr="00E12AC5">
        <w:rPr>
          <w:rFonts w:ascii="Times New Roman" w:hAnsi="Times New Roman" w:cs="Times New Roman"/>
          <w:shd w:val="clear" w:color="auto" w:fill="FFFFFF"/>
        </w:rPr>
        <w:t xml:space="preserve"> vraća</w:t>
      </w:r>
      <w:r w:rsidRPr="00E12AC5">
        <w:rPr>
          <w:rFonts w:ascii="Times New Roman" w:hAnsi="Times New Roman" w:cs="Times New Roman"/>
          <w:shd w:val="clear" w:color="auto" w:fill="FFFFFF"/>
        </w:rPr>
        <w:t>ju</w:t>
      </w:r>
      <w:r w:rsidR="00EB77E1" w:rsidRPr="00E12AC5">
        <w:rPr>
          <w:rFonts w:ascii="Times New Roman" w:hAnsi="Times New Roman" w:cs="Times New Roman"/>
          <w:shd w:val="clear" w:color="auto" w:fill="FFFFFF"/>
        </w:rPr>
        <w:t xml:space="preserve"> pošiljatelju bez odgode, a Naručitelj je obvezan to navesti u zapisniku o pregledu i ocjeni.</w:t>
      </w:r>
    </w:p>
    <w:p w14:paraId="53190518" w14:textId="646138DE" w:rsidR="00CD69D0" w:rsidRPr="00E12AC5" w:rsidRDefault="00CD69D0">
      <w:pPr>
        <w:pStyle w:val="ListParagraph"/>
        <w:numPr>
          <w:ilvl w:val="0"/>
          <w:numId w:val="14"/>
        </w:numPr>
        <w:ind w:left="567" w:hanging="567"/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>Stručno povjerenstvo</w:t>
      </w:r>
      <w:r w:rsidR="00FC119F" w:rsidRPr="00E12AC5">
        <w:rPr>
          <w:rFonts w:ascii="Times New Roman" w:hAnsi="Times New Roman" w:cs="Times New Roman"/>
        </w:rPr>
        <w:t xml:space="preserve"> protekom roka za dostavu ponuda otvara prispjele ponude te o tome</w:t>
      </w:r>
      <w:r w:rsidRPr="00E12AC5">
        <w:rPr>
          <w:rFonts w:ascii="Times New Roman" w:hAnsi="Times New Roman" w:cs="Times New Roman"/>
        </w:rPr>
        <w:t xml:space="preserve"> sastavlja </w:t>
      </w:r>
      <w:r w:rsidR="00E97BA2" w:rsidRPr="00E12AC5">
        <w:rPr>
          <w:rFonts w:ascii="Times New Roman" w:hAnsi="Times New Roman" w:cs="Times New Roman"/>
        </w:rPr>
        <w:t>Z</w:t>
      </w:r>
      <w:r w:rsidRPr="00E12AC5">
        <w:rPr>
          <w:rFonts w:ascii="Times New Roman" w:hAnsi="Times New Roman" w:cs="Times New Roman"/>
        </w:rPr>
        <w:t>apisnik o otvaranju ponuda.</w:t>
      </w:r>
      <w:r w:rsidR="000D48E2">
        <w:rPr>
          <w:rFonts w:ascii="Times New Roman" w:hAnsi="Times New Roman" w:cs="Times New Roman"/>
        </w:rPr>
        <w:t xml:space="preserve"> Ponude otvara najmanje 1 (jedan) član stručnog povjerenstva.</w:t>
      </w:r>
    </w:p>
    <w:p w14:paraId="3B84D97B" w14:textId="0B564450" w:rsidR="00E97BA2" w:rsidRPr="00E12AC5" w:rsidRDefault="00E97BA2">
      <w:pPr>
        <w:pStyle w:val="ListParagraph"/>
        <w:numPr>
          <w:ilvl w:val="0"/>
          <w:numId w:val="14"/>
        </w:numPr>
        <w:ind w:left="567" w:hanging="567"/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>Stručno povjerenstvo provodi pregled i ocjenu prispjelih ponuda te o tome sastavlja Zapisnik o pregledu i ocjeni ponuda</w:t>
      </w:r>
      <w:r w:rsidR="00B0551A" w:rsidRPr="00E12AC5">
        <w:rPr>
          <w:rFonts w:ascii="Times New Roman" w:hAnsi="Times New Roman" w:cs="Times New Roman"/>
        </w:rPr>
        <w:t xml:space="preserve">  te na osnovi pregleda i ocjen</w:t>
      </w:r>
      <w:r w:rsidR="000D48E2">
        <w:rPr>
          <w:rFonts w:ascii="Times New Roman" w:hAnsi="Times New Roman" w:cs="Times New Roman"/>
        </w:rPr>
        <w:t>e</w:t>
      </w:r>
      <w:r w:rsidR="00B0551A" w:rsidRPr="00E12AC5">
        <w:rPr>
          <w:rFonts w:ascii="Times New Roman" w:hAnsi="Times New Roman" w:cs="Times New Roman"/>
        </w:rPr>
        <w:t xml:space="preserve"> ponuda predlaže odabir najpovoljnije ponude sukladno kriteriju za odabir ponude ili poništenje nabave sukladno </w:t>
      </w:r>
      <w:r w:rsidR="00B0551A" w:rsidRPr="00687485">
        <w:rPr>
          <w:rFonts w:ascii="Times New Roman" w:hAnsi="Times New Roman" w:cs="Times New Roman"/>
        </w:rPr>
        <w:t xml:space="preserve">članku </w:t>
      </w:r>
      <w:r w:rsidR="004F2D59" w:rsidRPr="00687485">
        <w:rPr>
          <w:rFonts w:ascii="Times New Roman" w:hAnsi="Times New Roman" w:cs="Times New Roman"/>
        </w:rPr>
        <w:t>1</w:t>
      </w:r>
      <w:r w:rsidR="00C96566" w:rsidRPr="00687485">
        <w:rPr>
          <w:rFonts w:ascii="Times New Roman" w:hAnsi="Times New Roman" w:cs="Times New Roman"/>
        </w:rPr>
        <w:t>5</w:t>
      </w:r>
      <w:r w:rsidR="00B0551A" w:rsidRPr="00687485">
        <w:rPr>
          <w:rFonts w:ascii="Times New Roman" w:hAnsi="Times New Roman" w:cs="Times New Roman"/>
        </w:rPr>
        <w:t>.</w:t>
      </w:r>
      <w:r w:rsidR="00B0551A" w:rsidRPr="00E12AC5">
        <w:rPr>
          <w:rFonts w:ascii="Times New Roman" w:hAnsi="Times New Roman" w:cs="Times New Roman"/>
        </w:rPr>
        <w:t xml:space="preserve"> ovog Pravilnika.</w:t>
      </w:r>
    </w:p>
    <w:p w14:paraId="12216D94" w14:textId="77341305" w:rsidR="00E80625" w:rsidRPr="00E12AC5" w:rsidRDefault="00021CDD">
      <w:pPr>
        <w:pStyle w:val="ListParagraph"/>
        <w:numPr>
          <w:ilvl w:val="0"/>
          <w:numId w:val="14"/>
        </w:numPr>
        <w:ind w:left="567" w:hanging="567"/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>Ako su informacije ili dokumentacija koje je trebao dostaviti gospodarski subjekt nepotpuni ili pogrešni ili ako nedostaju određeni dokumenti (</w:t>
      </w:r>
      <w:r w:rsidR="001B4E96">
        <w:rPr>
          <w:rFonts w:ascii="Times New Roman" w:hAnsi="Times New Roman" w:cs="Times New Roman"/>
        </w:rPr>
        <w:t>ponudbeni list, troškovnik, jamstvo za ozbiljnost ponude i ESPD ne smatraju se određenim dokumentima koji nedostaju te Naručitelj ne smije zatražiti od ponuditelja da iste dostavi tijekom pregleda i ocjene ponuda)</w:t>
      </w:r>
      <w:r w:rsidRPr="00E12AC5">
        <w:rPr>
          <w:rFonts w:ascii="Times New Roman" w:hAnsi="Times New Roman" w:cs="Times New Roman"/>
        </w:rPr>
        <w:t>, Naručitelj može zahtijevati od dotičnih gospodarskih subjekata da dopune, razjasne, upotpune ili dostave nužne informacije ili dokumentaciju.</w:t>
      </w:r>
    </w:p>
    <w:p w14:paraId="7AB952BD" w14:textId="17ED2016" w:rsidR="00B24F7F" w:rsidRPr="00E12AC5" w:rsidRDefault="00B24F7F">
      <w:pPr>
        <w:pStyle w:val="ListParagraph"/>
        <w:numPr>
          <w:ilvl w:val="0"/>
          <w:numId w:val="14"/>
        </w:numPr>
        <w:ind w:left="567" w:hanging="567"/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>Za odabir ponude dovoljna je 1 (jedna) pristigla ponuda koja udovoljava svim traženim uvjetima od strane Naručitelja.</w:t>
      </w:r>
    </w:p>
    <w:p w14:paraId="2C914C07" w14:textId="157E0AFE" w:rsidR="00E50A8F" w:rsidRPr="00E12AC5" w:rsidRDefault="00B40F14">
      <w:pPr>
        <w:pStyle w:val="ListParagraph"/>
        <w:numPr>
          <w:ilvl w:val="0"/>
          <w:numId w:val="14"/>
        </w:numPr>
        <w:ind w:left="567" w:hanging="567"/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 xml:space="preserve">Nakon što stručno povjerenstvo Naručitelja sastavi Zapisnik o pregledu i ocjeni ponuda pristupa se izradi </w:t>
      </w:r>
      <w:r w:rsidR="00BC6D73" w:rsidRPr="00E12AC5">
        <w:rPr>
          <w:rFonts w:ascii="Times New Roman" w:hAnsi="Times New Roman" w:cs="Times New Roman"/>
        </w:rPr>
        <w:t xml:space="preserve">prijedloga Odluke o odabiru/poništenju koju </w:t>
      </w:r>
      <w:r w:rsidR="00FA2E3E" w:rsidRPr="00E12AC5">
        <w:rPr>
          <w:rFonts w:ascii="Times New Roman" w:hAnsi="Times New Roman" w:cs="Times New Roman"/>
        </w:rPr>
        <w:t>donosi Gradonačelnik</w:t>
      </w:r>
      <w:r w:rsidR="00BC6D73" w:rsidRPr="00E12AC5">
        <w:rPr>
          <w:rFonts w:ascii="Times New Roman" w:hAnsi="Times New Roman" w:cs="Times New Roman"/>
        </w:rPr>
        <w:t>.</w:t>
      </w:r>
    </w:p>
    <w:p w14:paraId="3CF13175" w14:textId="2959CBED" w:rsidR="00CC4D2B" w:rsidRPr="00E12AC5" w:rsidRDefault="00CC4D2B">
      <w:pPr>
        <w:pStyle w:val="ListParagraph"/>
        <w:numPr>
          <w:ilvl w:val="0"/>
          <w:numId w:val="14"/>
        </w:numPr>
        <w:ind w:left="567" w:hanging="567"/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>Nakon što Gradonačelnik donese Odluku o odabiru/poništenju</w:t>
      </w:r>
      <w:r w:rsidR="000D48E2">
        <w:rPr>
          <w:rFonts w:ascii="Times New Roman" w:hAnsi="Times New Roman" w:cs="Times New Roman"/>
        </w:rPr>
        <w:t xml:space="preserve"> ista se zajedno s zapisnikom o pregledu i ocjeni ponuda dostavlja svim ponuditeljima.</w:t>
      </w:r>
      <w:r w:rsidRPr="00E12AC5">
        <w:rPr>
          <w:rFonts w:ascii="Times New Roman" w:hAnsi="Times New Roman" w:cs="Times New Roman"/>
        </w:rPr>
        <w:t xml:space="preserve"> </w:t>
      </w:r>
    </w:p>
    <w:p w14:paraId="69AC2E3D" w14:textId="1F64A314" w:rsidR="00007D10" w:rsidRPr="00E12AC5" w:rsidRDefault="00194501">
      <w:pPr>
        <w:pStyle w:val="ListParagraph"/>
        <w:numPr>
          <w:ilvl w:val="0"/>
          <w:numId w:val="14"/>
        </w:numPr>
        <w:ind w:left="567" w:hanging="567"/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 xml:space="preserve">Dostava Odluke o odabiru/poništenju se smatra obavljenom istekom dana </w:t>
      </w:r>
      <w:r w:rsidR="000D48E2">
        <w:rPr>
          <w:rFonts w:ascii="Times New Roman" w:hAnsi="Times New Roman" w:cs="Times New Roman"/>
        </w:rPr>
        <w:t>dostave/</w:t>
      </w:r>
      <w:r w:rsidRPr="00E12AC5">
        <w:rPr>
          <w:rFonts w:ascii="Times New Roman" w:hAnsi="Times New Roman" w:cs="Times New Roman"/>
        </w:rPr>
        <w:t>objave od</w:t>
      </w:r>
      <w:r w:rsidR="00C5134E" w:rsidRPr="00E12AC5">
        <w:rPr>
          <w:rFonts w:ascii="Times New Roman" w:hAnsi="Times New Roman" w:cs="Times New Roman"/>
        </w:rPr>
        <w:t>luke</w:t>
      </w:r>
      <w:r w:rsidRPr="00E12AC5">
        <w:rPr>
          <w:rFonts w:ascii="Times New Roman" w:hAnsi="Times New Roman" w:cs="Times New Roman"/>
        </w:rPr>
        <w:t>.</w:t>
      </w:r>
    </w:p>
    <w:p w14:paraId="2EF18B3B" w14:textId="600A994A" w:rsidR="000D48E2" w:rsidRPr="000D48E2" w:rsidRDefault="000D48E2">
      <w:pPr>
        <w:pStyle w:val="ListParagraph"/>
        <w:numPr>
          <w:ilvl w:val="0"/>
          <w:numId w:val="14"/>
        </w:numPr>
        <w:ind w:left="567" w:hanging="567"/>
        <w:jc w:val="both"/>
        <w:rPr>
          <w:rFonts w:ascii="Times New Roman" w:hAnsi="Times New Roman" w:cs="Times New Roman"/>
        </w:rPr>
      </w:pPr>
      <w:r w:rsidRPr="000D48E2">
        <w:rPr>
          <w:rFonts w:ascii="Times New Roman" w:hAnsi="Times New Roman" w:cs="Times New Roman"/>
          <w:color w:val="000000" w:themeColor="text1"/>
        </w:rPr>
        <w:t xml:space="preserve">Na temelju Odluke o odabiru sklapa se ugovor o nabavi u pisanom obliku/izdaje narudžbenica najkasnije u roku od 60 dana od dostave/objave Odluke. </w:t>
      </w:r>
    </w:p>
    <w:p w14:paraId="6C04D60E" w14:textId="21DCCEAD" w:rsidR="006C71DD" w:rsidRPr="00E12AC5" w:rsidRDefault="004A17AA">
      <w:pPr>
        <w:pStyle w:val="ListParagraph"/>
        <w:numPr>
          <w:ilvl w:val="0"/>
          <w:numId w:val="14"/>
        </w:numPr>
        <w:ind w:left="567" w:hanging="567"/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>Ugovor obvezno sadrži podatke o:</w:t>
      </w:r>
    </w:p>
    <w:p w14:paraId="70D54E9F" w14:textId="2B2C9B3C" w:rsidR="006C71DD" w:rsidRPr="00E12AC5" w:rsidRDefault="006C71DD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>predmetu ugovora;</w:t>
      </w:r>
    </w:p>
    <w:p w14:paraId="21393E7D" w14:textId="77777777" w:rsidR="006C71DD" w:rsidRPr="00E12AC5" w:rsidRDefault="006C71DD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>planirani početak realizacije odnosno planirano trajanje ugovora;</w:t>
      </w:r>
    </w:p>
    <w:p w14:paraId="31230F6E" w14:textId="63006540" w:rsidR="006C71DD" w:rsidRPr="00E12AC5" w:rsidRDefault="006C71DD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>mjesto isporuke/pružanja usluga/izvođenje radova;</w:t>
      </w:r>
    </w:p>
    <w:p w14:paraId="7BA3F1E6" w14:textId="77777777" w:rsidR="006C71DD" w:rsidRPr="00E12AC5" w:rsidRDefault="006C71DD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>rok, način i uvjeti plaćanja;</w:t>
      </w:r>
    </w:p>
    <w:p w14:paraId="7495AE77" w14:textId="15FBE59A" w:rsidR="006C71DD" w:rsidRPr="00E12AC5" w:rsidRDefault="006C71DD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>način obračuna;</w:t>
      </w:r>
    </w:p>
    <w:p w14:paraId="0D42F5C3" w14:textId="7D63A4D0" w:rsidR="006C71DD" w:rsidRPr="00E12AC5" w:rsidRDefault="006C71DD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>instrumente osiguranja urednog izvršenja ugovora, ukoliko je primjenjivo;</w:t>
      </w:r>
    </w:p>
    <w:p w14:paraId="631EB359" w14:textId="50CBBBF2" w:rsidR="006C71DD" w:rsidRPr="00E12AC5" w:rsidRDefault="006C71DD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>odredbe o ugovornoj kazni, ukoliko je primjenjivo;</w:t>
      </w:r>
    </w:p>
    <w:p w14:paraId="2BD33AFE" w14:textId="20B7E2B8" w:rsidR="006C71DD" w:rsidRPr="00E12AC5" w:rsidRDefault="006C71DD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lastRenderedPageBreak/>
        <w:t>odredbe o primopredaji radova, ukoliko je primjenjivo;</w:t>
      </w:r>
    </w:p>
    <w:p w14:paraId="618AFE0F" w14:textId="045E27E1" w:rsidR="006C71DD" w:rsidRPr="00E12AC5" w:rsidRDefault="006C71DD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>jamstveni rok, ukoliko je primjenjivo;</w:t>
      </w:r>
    </w:p>
    <w:p w14:paraId="1B86E29C" w14:textId="2572295E" w:rsidR="006C71DD" w:rsidRPr="00E12AC5" w:rsidRDefault="006C71DD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>podatke o drugim Zakonima koji se moraju primjenjivati pri izvršenju ugovora o nabavi, ukoliko je primjenjivo.</w:t>
      </w:r>
    </w:p>
    <w:p w14:paraId="63775920" w14:textId="72E21303" w:rsidR="004A17AA" w:rsidRPr="00E12AC5" w:rsidRDefault="004A17AA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>prijelazne i završne odredbe te i ostale bitne sastojke Ugovora sukladno Zakonu o obveznim odnosima</w:t>
      </w:r>
      <w:r w:rsidR="004E2891" w:rsidRPr="00E12AC5">
        <w:rPr>
          <w:rFonts w:ascii="Times New Roman" w:hAnsi="Times New Roman" w:cs="Times New Roman"/>
        </w:rPr>
        <w:t>;</w:t>
      </w:r>
    </w:p>
    <w:p w14:paraId="15275B0D" w14:textId="3BCB6985" w:rsidR="000D48E2" w:rsidRPr="00A23D5A" w:rsidRDefault="004E2891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>elektronički potpis Gradonačelnika.</w:t>
      </w:r>
    </w:p>
    <w:p w14:paraId="778A113C" w14:textId="280CFBDF" w:rsidR="00A61074" w:rsidRPr="00E12AC5" w:rsidRDefault="005D3255">
      <w:pPr>
        <w:pStyle w:val="ListParagraph"/>
        <w:numPr>
          <w:ilvl w:val="0"/>
          <w:numId w:val="14"/>
        </w:numPr>
        <w:ind w:left="567" w:hanging="567"/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 xml:space="preserve">Ugovor o nabavi mora biti sklopljen u skladu s uvjetima određenim u </w:t>
      </w:r>
      <w:r w:rsidR="0009069E" w:rsidRPr="00E12AC5">
        <w:rPr>
          <w:rFonts w:ascii="Times New Roman" w:hAnsi="Times New Roman" w:cs="Times New Roman"/>
        </w:rPr>
        <w:t>Dokumentaciji o nabavi</w:t>
      </w:r>
      <w:r w:rsidRPr="00E12AC5">
        <w:rPr>
          <w:rFonts w:ascii="Times New Roman" w:hAnsi="Times New Roman" w:cs="Times New Roman"/>
        </w:rPr>
        <w:t xml:space="preserve"> i odabranom ponudom.</w:t>
      </w:r>
    </w:p>
    <w:p w14:paraId="2D096736" w14:textId="3506E069" w:rsidR="00CA5D3E" w:rsidRPr="00E12AC5" w:rsidRDefault="00342379" w:rsidP="00342379">
      <w:pPr>
        <w:jc w:val="center"/>
        <w:rPr>
          <w:rFonts w:ascii="Times New Roman" w:hAnsi="Times New Roman" w:cs="Times New Roman"/>
          <w:b/>
          <w:bCs/>
        </w:rPr>
      </w:pPr>
      <w:r w:rsidRPr="00EF6B57">
        <w:rPr>
          <w:rFonts w:ascii="Times New Roman" w:hAnsi="Times New Roman" w:cs="Times New Roman"/>
          <w:b/>
          <w:bCs/>
        </w:rPr>
        <w:t>Članak 1</w:t>
      </w:r>
      <w:r w:rsidR="0047738A" w:rsidRPr="00EF6B57">
        <w:rPr>
          <w:rFonts w:ascii="Times New Roman" w:hAnsi="Times New Roman" w:cs="Times New Roman"/>
          <w:b/>
          <w:bCs/>
        </w:rPr>
        <w:t>5</w:t>
      </w:r>
      <w:r w:rsidRPr="00EF6B57">
        <w:rPr>
          <w:rFonts w:ascii="Times New Roman" w:hAnsi="Times New Roman" w:cs="Times New Roman"/>
          <w:b/>
          <w:bCs/>
        </w:rPr>
        <w:t>.</w:t>
      </w:r>
    </w:p>
    <w:p w14:paraId="4E1CB737" w14:textId="6303853B" w:rsidR="00342379" w:rsidRPr="00E12AC5" w:rsidRDefault="006D6958">
      <w:pPr>
        <w:pStyle w:val="ListParagraph"/>
        <w:numPr>
          <w:ilvl w:val="0"/>
          <w:numId w:val="17"/>
        </w:numPr>
        <w:ind w:left="567" w:hanging="567"/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>Naručitelj je obvezan na osnovi rezultata pregleda i ocjene ponuda odbiti:</w:t>
      </w:r>
    </w:p>
    <w:p w14:paraId="191B10BD" w14:textId="4F5BFFB5" w:rsidR="006D6958" w:rsidRPr="00E12AC5" w:rsidRDefault="00CC3965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>p</w:t>
      </w:r>
      <w:r w:rsidR="006D6958" w:rsidRPr="00E12AC5">
        <w:rPr>
          <w:rFonts w:ascii="Times New Roman" w:hAnsi="Times New Roman" w:cs="Times New Roman"/>
        </w:rPr>
        <w:t>onudu ponuditelja koji nije dostavio jamstvo za ozbiljnost ponude ako je traženo, odnosno ako dostavljeno jamstvo nije valjano;</w:t>
      </w:r>
    </w:p>
    <w:p w14:paraId="31EDBBC7" w14:textId="69E433B5" w:rsidR="006D6958" w:rsidRPr="00E12AC5" w:rsidRDefault="00CC3965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>p</w:t>
      </w:r>
      <w:r w:rsidR="006D6958" w:rsidRPr="00E12AC5">
        <w:rPr>
          <w:rFonts w:ascii="Times New Roman" w:hAnsi="Times New Roman" w:cs="Times New Roman"/>
        </w:rPr>
        <w:t>onudu ponuditelja koji nije dokazao</w:t>
      </w:r>
      <w:r w:rsidR="0081175D">
        <w:rPr>
          <w:rFonts w:ascii="Times New Roman" w:hAnsi="Times New Roman" w:cs="Times New Roman"/>
        </w:rPr>
        <w:t xml:space="preserve"> da ne postoje razlozi za isključenje ponuditelja odnosno nije dokazao</w:t>
      </w:r>
      <w:r w:rsidR="006D6958" w:rsidRPr="00E12AC5">
        <w:rPr>
          <w:rFonts w:ascii="Times New Roman" w:hAnsi="Times New Roman" w:cs="Times New Roman"/>
        </w:rPr>
        <w:t xml:space="preserve"> svoju sposobnost u skladu s </w:t>
      </w:r>
      <w:r w:rsidR="00432B5D" w:rsidRPr="00E12AC5">
        <w:rPr>
          <w:rFonts w:ascii="Times New Roman" w:hAnsi="Times New Roman" w:cs="Times New Roman"/>
        </w:rPr>
        <w:t>Dokumentacijom o nabavi</w:t>
      </w:r>
      <w:r w:rsidR="006D6958" w:rsidRPr="00E12AC5">
        <w:rPr>
          <w:rFonts w:ascii="Times New Roman" w:hAnsi="Times New Roman" w:cs="Times New Roman"/>
        </w:rPr>
        <w:t>;</w:t>
      </w:r>
    </w:p>
    <w:p w14:paraId="5A7A3B4E" w14:textId="5AC2AD76" w:rsidR="006D6958" w:rsidRPr="00E12AC5" w:rsidRDefault="00CC3965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>p</w:t>
      </w:r>
      <w:r w:rsidR="006D6958" w:rsidRPr="00E12AC5">
        <w:rPr>
          <w:rFonts w:ascii="Times New Roman" w:hAnsi="Times New Roman" w:cs="Times New Roman"/>
        </w:rPr>
        <w:t>onuda koja nije cjelovita;</w:t>
      </w:r>
    </w:p>
    <w:p w14:paraId="44111352" w14:textId="5BBAB6DC" w:rsidR="006D6958" w:rsidRPr="00E12AC5" w:rsidRDefault="00CC3965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>p</w:t>
      </w:r>
      <w:r w:rsidR="006D6958" w:rsidRPr="00E12AC5">
        <w:rPr>
          <w:rFonts w:ascii="Times New Roman" w:hAnsi="Times New Roman" w:cs="Times New Roman"/>
        </w:rPr>
        <w:t xml:space="preserve">onudu koja je suprotna odredbama </w:t>
      </w:r>
      <w:r w:rsidR="00432B5D" w:rsidRPr="00E12AC5">
        <w:rPr>
          <w:rFonts w:ascii="Times New Roman" w:hAnsi="Times New Roman" w:cs="Times New Roman"/>
        </w:rPr>
        <w:t>Dokumentacije o nabavi</w:t>
      </w:r>
      <w:r w:rsidR="006D6958" w:rsidRPr="00E12AC5">
        <w:rPr>
          <w:rFonts w:ascii="Times New Roman" w:hAnsi="Times New Roman" w:cs="Times New Roman"/>
        </w:rPr>
        <w:t>;</w:t>
      </w:r>
    </w:p>
    <w:p w14:paraId="6F0BDF8B" w14:textId="55A25971" w:rsidR="006D6958" w:rsidRPr="00E12AC5" w:rsidRDefault="00CC3965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>p</w:t>
      </w:r>
      <w:r w:rsidR="006D6958" w:rsidRPr="00E12AC5">
        <w:rPr>
          <w:rFonts w:ascii="Times New Roman" w:hAnsi="Times New Roman" w:cs="Times New Roman"/>
        </w:rPr>
        <w:t>onudu u kojoj cijena nije iskazana u apsolutnom iznosu;</w:t>
      </w:r>
    </w:p>
    <w:p w14:paraId="13D24B0C" w14:textId="63F3D66C" w:rsidR="006D6958" w:rsidRPr="00E12AC5" w:rsidRDefault="00CC3965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>p</w:t>
      </w:r>
      <w:r w:rsidR="006D6958" w:rsidRPr="00E12AC5">
        <w:rPr>
          <w:rFonts w:ascii="Times New Roman" w:hAnsi="Times New Roman" w:cs="Times New Roman"/>
        </w:rPr>
        <w:t>onudu koja sadrži pogreške, nedostatke odnosno nejasnoće, ako pogreške, nedostaci odnosno nejasnoće nisu uklonjive;</w:t>
      </w:r>
    </w:p>
    <w:p w14:paraId="055AAAB6" w14:textId="727BFADC" w:rsidR="006D6958" w:rsidRPr="00E12AC5" w:rsidRDefault="00CC3965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>p</w:t>
      </w:r>
      <w:r w:rsidR="006D6958" w:rsidRPr="00E12AC5">
        <w:rPr>
          <w:rFonts w:ascii="Times New Roman" w:hAnsi="Times New Roman" w:cs="Times New Roman"/>
        </w:rPr>
        <w:t>onudu u kojoj pojašnjenjem ili upotpunjavanjem nije uklonjena pogreška, nedostata</w:t>
      </w:r>
      <w:r w:rsidR="00C000FE" w:rsidRPr="00E12AC5">
        <w:rPr>
          <w:rFonts w:ascii="Times New Roman" w:hAnsi="Times New Roman" w:cs="Times New Roman"/>
        </w:rPr>
        <w:t>k ili nejasnoća;</w:t>
      </w:r>
    </w:p>
    <w:p w14:paraId="6E0AD00A" w14:textId="6268D8D0" w:rsidR="00C000FE" w:rsidRPr="00E12AC5" w:rsidRDefault="00CC3965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>p</w:t>
      </w:r>
      <w:r w:rsidR="00C000FE" w:rsidRPr="00E12AC5">
        <w:rPr>
          <w:rFonts w:ascii="Times New Roman" w:hAnsi="Times New Roman" w:cs="Times New Roman"/>
        </w:rPr>
        <w:t xml:space="preserve">onudu koja ne ispunjava uvjete vezane za svojstva predmeta nabave, te time ne ispunjava odredbe iz </w:t>
      </w:r>
      <w:r w:rsidR="00432B5D" w:rsidRPr="00E12AC5">
        <w:rPr>
          <w:rFonts w:ascii="Times New Roman" w:hAnsi="Times New Roman" w:cs="Times New Roman"/>
        </w:rPr>
        <w:t>Dokumentacije o nabavi</w:t>
      </w:r>
      <w:r w:rsidR="00C000FE" w:rsidRPr="00E12AC5">
        <w:rPr>
          <w:rFonts w:ascii="Times New Roman" w:hAnsi="Times New Roman" w:cs="Times New Roman"/>
        </w:rPr>
        <w:t>;</w:t>
      </w:r>
    </w:p>
    <w:p w14:paraId="58A6C376" w14:textId="2A224703" w:rsidR="00C000FE" w:rsidRPr="00E12AC5" w:rsidRDefault="00CC3965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>p</w:t>
      </w:r>
      <w:r w:rsidR="00C000FE" w:rsidRPr="00E12AC5">
        <w:rPr>
          <w:rFonts w:ascii="Times New Roman" w:hAnsi="Times New Roman" w:cs="Times New Roman"/>
        </w:rPr>
        <w:t>onudu za koju ponuditelj nije pisanim putem prihvatio ispravak računske pogreške;</w:t>
      </w:r>
    </w:p>
    <w:p w14:paraId="04BC60BB" w14:textId="40F5E16C" w:rsidR="00C000FE" w:rsidRPr="00E12AC5" w:rsidRDefault="00CC3965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>a</w:t>
      </w:r>
      <w:r w:rsidR="00C000FE" w:rsidRPr="00E12AC5">
        <w:rPr>
          <w:rFonts w:ascii="Times New Roman" w:hAnsi="Times New Roman" w:cs="Times New Roman"/>
        </w:rPr>
        <w:t>lternativnu ponudu ako nije dopuštena;</w:t>
      </w:r>
    </w:p>
    <w:p w14:paraId="5C78B3DE" w14:textId="2BC63E95" w:rsidR="00C000FE" w:rsidRPr="00E12AC5" w:rsidRDefault="00CC3965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>p</w:t>
      </w:r>
      <w:r w:rsidR="00C000FE" w:rsidRPr="00E12AC5">
        <w:rPr>
          <w:rFonts w:ascii="Times New Roman" w:hAnsi="Times New Roman" w:cs="Times New Roman"/>
        </w:rPr>
        <w:t>onude ponuditelja koji je dostavio dvije ili više ponuda u kojima je ponuditelj i/ili član zajednice ponuditelja;</w:t>
      </w:r>
    </w:p>
    <w:p w14:paraId="16BCB324" w14:textId="2A67B609" w:rsidR="00C000FE" w:rsidRPr="00E12AC5" w:rsidRDefault="00CC3965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>p</w:t>
      </w:r>
      <w:r w:rsidR="00C000FE" w:rsidRPr="00E12AC5">
        <w:rPr>
          <w:rFonts w:ascii="Times New Roman" w:hAnsi="Times New Roman" w:cs="Times New Roman"/>
        </w:rPr>
        <w:t>onudu nepozvanog gospodarskog subjekta;</w:t>
      </w:r>
    </w:p>
    <w:p w14:paraId="7B41903B" w14:textId="0FAB98F0" w:rsidR="004A0FD5" w:rsidRPr="00E12AC5" w:rsidRDefault="00CC3965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>p</w:t>
      </w:r>
      <w:r w:rsidR="004A0FD5" w:rsidRPr="00E12AC5">
        <w:rPr>
          <w:rFonts w:ascii="Times New Roman" w:hAnsi="Times New Roman" w:cs="Times New Roman"/>
        </w:rPr>
        <w:t>onudu čija je cijena veća od procijenjene vrijednosti predmeta nabave osim ako naručitelj ima ili će imati osigurana sredstva</w:t>
      </w:r>
      <w:r w:rsidR="00BB1216" w:rsidRPr="00E12AC5">
        <w:rPr>
          <w:rFonts w:ascii="Times New Roman" w:hAnsi="Times New Roman" w:cs="Times New Roman"/>
        </w:rPr>
        <w:t>;</w:t>
      </w:r>
    </w:p>
    <w:p w14:paraId="4516EDAD" w14:textId="3DA69150" w:rsidR="00BB1216" w:rsidRDefault="00BB1216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>ponudu čija je cijena ponude bez PDV-a jednaka ili veća od pragova predviđenih Zakonom o javnoj nabavi na osnovu kojih Naručitelj mora provesti postupak javne nabave;</w:t>
      </w:r>
    </w:p>
    <w:p w14:paraId="7D7940EA" w14:textId="77777777" w:rsidR="008313AA" w:rsidRPr="00E12AC5" w:rsidRDefault="008313AA" w:rsidP="008313AA">
      <w:pPr>
        <w:pStyle w:val="ListParagraph"/>
        <w:ind w:left="927"/>
        <w:jc w:val="both"/>
        <w:rPr>
          <w:rFonts w:ascii="Times New Roman" w:hAnsi="Times New Roman" w:cs="Times New Roman"/>
        </w:rPr>
      </w:pPr>
    </w:p>
    <w:p w14:paraId="10396436" w14:textId="327A4BEE" w:rsidR="008313AA" w:rsidRPr="008313AA" w:rsidRDefault="008313AA" w:rsidP="008313AA">
      <w:pPr>
        <w:pStyle w:val="ListParagraph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PONIŠTENJE POSTUPKA</w:t>
      </w:r>
    </w:p>
    <w:p w14:paraId="37CBD2C5" w14:textId="0858F7A5" w:rsidR="00CD48CF" w:rsidRPr="00E12AC5" w:rsidRDefault="00CD48CF" w:rsidP="00CD48CF">
      <w:pPr>
        <w:ind w:left="567"/>
        <w:jc w:val="center"/>
        <w:rPr>
          <w:rFonts w:ascii="Times New Roman" w:hAnsi="Times New Roman" w:cs="Times New Roman"/>
          <w:b/>
          <w:bCs/>
        </w:rPr>
      </w:pPr>
      <w:r w:rsidRPr="00EF6B57">
        <w:rPr>
          <w:rFonts w:ascii="Times New Roman" w:hAnsi="Times New Roman" w:cs="Times New Roman"/>
          <w:b/>
          <w:bCs/>
        </w:rPr>
        <w:t>Članak 1</w:t>
      </w:r>
      <w:r w:rsidR="0047738A" w:rsidRPr="00EF6B57">
        <w:rPr>
          <w:rFonts w:ascii="Times New Roman" w:hAnsi="Times New Roman" w:cs="Times New Roman"/>
          <w:b/>
          <w:bCs/>
        </w:rPr>
        <w:t>6</w:t>
      </w:r>
      <w:r w:rsidRPr="00EF6B57">
        <w:rPr>
          <w:rFonts w:ascii="Times New Roman" w:hAnsi="Times New Roman" w:cs="Times New Roman"/>
          <w:b/>
          <w:bCs/>
        </w:rPr>
        <w:t>.</w:t>
      </w:r>
    </w:p>
    <w:p w14:paraId="5CA9E312" w14:textId="67D22BB5" w:rsidR="00CD48CF" w:rsidRPr="00E12AC5" w:rsidRDefault="00CD48CF">
      <w:pPr>
        <w:pStyle w:val="ListParagraph"/>
        <w:numPr>
          <w:ilvl w:val="0"/>
          <w:numId w:val="19"/>
        </w:numPr>
        <w:ind w:left="567" w:hanging="567"/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>Naručitelj može donijeti Odluke o poništenju postupka jednostavne nabave ako:</w:t>
      </w:r>
    </w:p>
    <w:p w14:paraId="04E3AB67" w14:textId="06BAECFC" w:rsidR="00CD48CF" w:rsidRPr="00E12AC5" w:rsidRDefault="00C053DC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>p</w:t>
      </w:r>
      <w:r w:rsidR="00CD48CF" w:rsidRPr="00E12AC5">
        <w:rPr>
          <w:rFonts w:ascii="Times New Roman" w:hAnsi="Times New Roman" w:cs="Times New Roman"/>
        </w:rPr>
        <w:t>ostanu poznate okolnosti zbog kojih ne bi došlo do pokretanja</w:t>
      </w:r>
      <w:r w:rsidR="00874D0B" w:rsidRPr="00E12AC5">
        <w:rPr>
          <w:rFonts w:ascii="Times New Roman" w:hAnsi="Times New Roman" w:cs="Times New Roman"/>
        </w:rPr>
        <w:t xml:space="preserve"> postupka</w:t>
      </w:r>
      <w:r w:rsidR="00CD48CF" w:rsidRPr="00E12AC5">
        <w:rPr>
          <w:rFonts w:ascii="Times New Roman" w:hAnsi="Times New Roman" w:cs="Times New Roman"/>
        </w:rPr>
        <w:t xml:space="preserve"> jednostavne nabave da su bile poznate prije;</w:t>
      </w:r>
    </w:p>
    <w:p w14:paraId="01B61056" w14:textId="193241EF" w:rsidR="00CD48CF" w:rsidRPr="00E12AC5" w:rsidRDefault="00C053DC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>p</w:t>
      </w:r>
      <w:r w:rsidR="00CD48CF" w:rsidRPr="00E12AC5">
        <w:rPr>
          <w:rFonts w:ascii="Times New Roman" w:hAnsi="Times New Roman" w:cs="Times New Roman"/>
        </w:rPr>
        <w:t>ostanu poznate okolnosti zbog kojih bi došlo do sadržajno bitno drugačije</w:t>
      </w:r>
      <w:r w:rsidR="00AC35ED" w:rsidRPr="00E12AC5">
        <w:rPr>
          <w:rFonts w:ascii="Times New Roman" w:hAnsi="Times New Roman" w:cs="Times New Roman"/>
        </w:rPr>
        <w:t xml:space="preserve"> Dokumentacije o nabavi</w:t>
      </w:r>
      <w:r w:rsidR="00CD48CF" w:rsidRPr="00E12AC5">
        <w:rPr>
          <w:rFonts w:ascii="Times New Roman" w:hAnsi="Times New Roman" w:cs="Times New Roman"/>
        </w:rPr>
        <w:t xml:space="preserve"> da su bile poznate prije.</w:t>
      </w:r>
    </w:p>
    <w:p w14:paraId="1C5B5D54" w14:textId="69D30A80" w:rsidR="00CD48CF" w:rsidRPr="00E12AC5" w:rsidRDefault="00CD48CF">
      <w:pPr>
        <w:pStyle w:val="ListParagraph"/>
        <w:numPr>
          <w:ilvl w:val="0"/>
          <w:numId w:val="19"/>
        </w:numPr>
        <w:ind w:left="567" w:hanging="567"/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>Naručitelj je obvezan donijeti Odluku o poništenju postupka jednostavne nabave ako:</w:t>
      </w:r>
    </w:p>
    <w:p w14:paraId="6046C46A" w14:textId="12388CA7" w:rsidR="00CD48CF" w:rsidRPr="00E12AC5" w:rsidRDefault="00C053DC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>n</w:t>
      </w:r>
      <w:r w:rsidR="00CD48CF" w:rsidRPr="00E12AC5">
        <w:rPr>
          <w:rFonts w:ascii="Times New Roman" w:hAnsi="Times New Roman" w:cs="Times New Roman"/>
        </w:rPr>
        <w:t>ije pristigla nijedna ponuda;</w:t>
      </w:r>
    </w:p>
    <w:p w14:paraId="5B32464B" w14:textId="14D407B8" w:rsidR="00CD48CF" w:rsidRPr="00E12AC5" w:rsidRDefault="00C053DC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>n</w:t>
      </w:r>
      <w:r w:rsidR="00CD48CF" w:rsidRPr="00E12AC5">
        <w:rPr>
          <w:rFonts w:ascii="Times New Roman" w:hAnsi="Times New Roman" w:cs="Times New Roman"/>
        </w:rPr>
        <w:t>akon odbijanja ponuda ne preostane nijedna valjana ponuda;</w:t>
      </w:r>
    </w:p>
    <w:p w14:paraId="4E333F93" w14:textId="576E922B" w:rsidR="00CD48CF" w:rsidRPr="00E12AC5" w:rsidRDefault="00C053DC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>j</w:t>
      </w:r>
      <w:r w:rsidR="00CD48CF" w:rsidRPr="00E12AC5">
        <w:rPr>
          <w:rFonts w:ascii="Times New Roman" w:hAnsi="Times New Roman" w:cs="Times New Roman"/>
        </w:rPr>
        <w:t xml:space="preserve">e cijena najpovoljnije ponude jednaka ili veća od </w:t>
      </w:r>
      <w:r w:rsidR="00A21C52">
        <w:rPr>
          <w:rFonts w:ascii="Times New Roman" w:hAnsi="Times New Roman" w:cs="Times New Roman"/>
          <w:b/>
          <w:bCs/>
          <w:i/>
          <w:iCs/>
        </w:rPr>
        <w:t>50.000</w:t>
      </w:r>
      <w:r w:rsidR="003204A0" w:rsidRPr="00E12AC5">
        <w:rPr>
          <w:rFonts w:ascii="Times New Roman" w:hAnsi="Times New Roman" w:cs="Times New Roman"/>
          <w:b/>
          <w:bCs/>
          <w:i/>
          <w:iCs/>
        </w:rPr>
        <w:t>,00 eura</w:t>
      </w:r>
      <w:r w:rsidR="00CD48CF" w:rsidRPr="00E12AC5">
        <w:rPr>
          <w:rFonts w:ascii="Times New Roman" w:hAnsi="Times New Roman" w:cs="Times New Roman"/>
        </w:rPr>
        <w:t xml:space="preserve"> bez PDV-a</w:t>
      </w:r>
      <w:r w:rsidRPr="00E12AC5">
        <w:rPr>
          <w:rFonts w:ascii="Times New Roman" w:hAnsi="Times New Roman" w:cs="Times New Roman"/>
        </w:rPr>
        <w:t xml:space="preserve"> za nabavu robe i usluga odnosno jednaka ili veća od </w:t>
      </w:r>
      <w:r w:rsidR="00A21C52">
        <w:rPr>
          <w:rFonts w:ascii="Times New Roman" w:hAnsi="Times New Roman" w:cs="Times New Roman"/>
          <w:b/>
          <w:bCs/>
          <w:i/>
          <w:iCs/>
        </w:rPr>
        <w:t>100.000</w:t>
      </w:r>
      <w:r w:rsidR="003204A0" w:rsidRPr="00E12AC5">
        <w:rPr>
          <w:rFonts w:ascii="Times New Roman" w:hAnsi="Times New Roman" w:cs="Times New Roman"/>
          <w:b/>
          <w:bCs/>
          <w:i/>
          <w:iCs/>
        </w:rPr>
        <w:t>,00 eura</w:t>
      </w:r>
      <w:r w:rsidRPr="00E12AC5">
        <w:rPr>
          <w:rFonts w:ascii="Times New Roman" w:hAnsi="Times New Roman" w:cs="Times New Roman"/>
        </w:rPr>
        <w:t xml:space="preserve"> bez PDV-a za nabavu radova.</w:t>
      </w:r>
    </w:p>
    <w:p w14:paraId="6F6C377B" w14:textId="2EB4AA1F" w:rsidR="00C053DC" w:rsidRDefault="00C053DC">
      <w:pPr>
        <w:pStyle w:val="ListParagraph"/>
        <w:numPr>
          <w:ilvl w:val="0"/>
          <w:numId w:val="19"/>
        </w:numPr>
        <w:ind w:left="567" w:hanging="567"/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>Naručitelj</w:t>
      </w:r>
      <w:r w:rsidR="00A21C52">
        <w:rPr>
          <w:rFonts w:ascii="Times New Roman" w:hAnsi="Times New Roman" w:cs="Times New Roman"/>
        </w:rPr>
        <w:t xml:space="preserve"> zadržava pravo poništiti </w:t>
      </w:r>
      <w:r w:rsidRPr="00E12AC5">
        <w:rPr>
          <w:rFonts w:ascii="Times New Roman" w:hAnsi="Times New Roman" w:cs="Times New Roman"/>
        </w:rPr>
        <w:t>postupak jednostavne nabave</w:t>
      </w:r>
      <w:r w:rsidR="00A21C52">
        <w:rPr>
          <w:rFonts w:ascii="Times New Roman" w:hAnsi="Times New Roman" w:cs="Times New Roman"/>
        </w:rPr>
        <w:t xml:space="preserve"> prije isteka roka za dostavu ponuda ili nakon isteka roka za dostavu ponuda</w:t>
      </w:r>
      <w:r w:rsidRPr="00E12AC5">
        <w:rPr>
          <w:rFonts w:ascii="Times New Roman" w:hAnsi="Times New Roman" w:cs="Times New Roman"/>
        </w:rPr>
        <w:t xml:space="preserve"> bez </w:t>
      </w:r>
      <w:r w:rsidR="00A21C52">
        <w:rPr>
          <w:rFonts w:ascii="Times New Roman" w:hAnsi="Times New Roman" w:cs="Times New Roman"/>
        </w:rPr>
        <w:t xml:space="preserve">posebnog </w:t>
      </w:r>
      <w:r w:rsidRPr="00E12AC5">
        <w:rPr>
          <w:rFonts w:ascii="Times New Roman" w:hAnsi="Times New Roman" w:cs="Times New Roman"/>
        </w:rPr>
        <w:t>obrazloženja.</w:t>
      </w:r>
    </w:p>
    <w:p w14:paraId="6C28998C" w14:textId="1ABAD0A5" w:rsidR="00A21C52" w:rsidRDefault="00A21C52">
      <w:pPr>
        <w:pStyle w:val="ListParagraph"/>
        <w:numPr>
          <w:ilvl w:val="0"/>
          <w:numId w:val="19"/>
        </w:numPr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U slučaju poništenja postupka jednostavne nabave, Naručitelj donosi odluku o poništenju koju dostavlja svim ponuditeljima. </w:t>
      </w:r>
      <w:r w:rsidRPr="00E12AC5">
        <w:rPr>
          <w:rFonts w:ascii="Times New Roman" w:hAnsi="Times New Roman" w:cs="Times New Roman"/>
        </w:rPr>
        <w:t xml:space="preserve">Dostava Odluke o poništenju se smatra obavljenom istekom dana </w:t>
      </w:r>
      <w:r>
        <w:rPr>
          <w:rFonts w:ascii="Times New Roman" w:hAnsi="Times New Roman" w:cs="Times New Roman"/>
        </w:rPr>
        <w:t>dostave/</w:t>
      </w:r>
      <w:r w:rsidRPr="00E12AC5">
        <w:rPr>
          <w:rFonts w:ascii="Times New Roman" w:hAnsi="Times New Roman" w:cs="Times New Roman"/>
        </w:rPr>
        <w:t>objave odluke</w:t>
      </w:r>
      <w:r w:rsidR="005F0525">
        <w:rPr>
          <w:rFonts w:ascii="Times New Roman" w:hAnsi="Times New Roman" w:cs="Times New Roman"/>
        </w:rPr>
        <w:t>.</w:t>
      </w:r>
    </w:p>
    <w:p w14:paraId="494DAA08" w14:textId="77777777" w:rsidR="008313AA" w:rsidRDefault="008313AA" w:rsidP="008313AA">
      <w:pPr>
        <w:pStyle w:val="ListParagraph"/>
        <w:ind w:left="1080"/>
        <w:jc w:val="both"/>
        <w:rPr>
          <w:rFonts w:ascii="Times New Roman" w:hAnsi="Times New Roman" w:cs="Times New Roman"/>
          <w:b/>
          <w:bCs/>
        </w:rPr>
      </w:pPr>
    </w:p>
    <w:p w14:paraId="382C122B" w14:textId="02693559" w:rsidR="008313AA" w:rsidRDefault="008313AA" w:rsidP="008313AA">
      <w:pPr>
        <w:pStyle w:val="ListParagraph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PRAVNA ZAŠTITA ZA NABAVE PROCIJENJENE VRIJEDNOSTI VEĆE OD 15.000,00 EURA</w:t>
      </w:r>
    </w:p>
    <w:p w14:paraId="6D6210FB" w14:textId="0C12774C" w:rsidR="008313AA" w:rsidRDefault="008313AA" w:rsidP="008313A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1</w:t>
      </w:r>
      <w:r w:rsidR="0047738A">
        <w:rPr>
          <w:rFonts w:ascii="Times New Roman" w:hAnsi="Times New Roman" w:cs="Times New Roman"/>
          <w:b/>
          <w:bCs/>
        </w:rPr>
        <w:t>7</w:t>
      </w:r>
      <w:r>
        <w:rPr>
          <w:rFonts w:ascii="Times New Roman" w:hAnsi="Times New Roman" w:cs="Times New Roman"/>
          <w:b/>
          <w:bCs/>
        </w:rPr>
        <w:t>.</w:t>
      </w:r>
    </w:p>
    <w:p w14:paraId="3C9CDDA2" w14:textId="77777777" w:rsidR="00EF6B57" w:rsidRDefault="008313AA" w:rsidP="00EF6B57">
      <w:pPr>
        <w:pStyle w:val="ListParagraph"/>
        <w:numPr>
          <w:ilvl w:val="0"/>
          <w:numId w:val="35"/>
        </w:num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EF6B57">
        <w:rPr>
          <w:rFonts w:ascii="Times New Roman" w:hAnsi="Times New Roman" w:cs="Times New Roman"/>
        </w:rPr>
        <w:t xml:space="preserve">Ponuditelj koji je podnio ponudu u postupcima nabave procijenjene vrijednosti veće od </w:t>
      </w:r>
      <w:r w:rsidRPr="00004DA3">
        <w:rPr>
          <w:rFonts w:ascii="Times New Roman" w:hAnsi="Times New Roman" w:cs="Times New Roman"/>
          <w:b/>
          <w:bCs/>
          <w:i/>
          <w:iCs/>
        </w:rPr>
        <w:t xml:space="preserve">15.000,00 eura </w:t>
      </w:r>
      <w:r w:rsidRPr="00EF6B57">
        <w:rPr>
          <w:rFonts w:ascii="Times New Roman" w:hAnsi="Times New Roman" w:cs="Times New Roman"/>
        </w:rPr>
        <w:t xml:space="preserve">može </w:t>
      </w:r>
      <w:r w:rsidR="000507BD" w:rsidRPr="00EF6B57">
        <w:rPr>
          <w:rFonts w:ascii="Times New Roman" w:hAnsi="Times New Roman" w:cs="Times New Roman"/>
        </w:rPr>
        <w:t>N</w:t>
      </w:r>
      <w:r w:rsidRPr="00EF6B57">
        <w:rPr>
          <w:rFonts w:ascii="Times New Roman" w:hAnsi="Times New Roman" w:cs="Times New Roman"/>
        </w:rPr>
        <w:t xml:space="preserve">aručitelju podnijeti prigovor na odluku o odabiru / poništenju </w:t>
      </w:r>
      <w:r w:rsidR="003D7B8C" w:rsidRPr="00EF6B57">
        <w:rPr>
          <w:rFonts w:ascii="Times New Roman" w:hAnsi="Times New Roman" w:cs="Times New Roman"/>
        </w:rPr>
        <w:t>u odnosu na postupak pregleda, ocjene i odabira ponuda ili razloge poništenja</w:t>
      </w:r>
      <w:r w:rsidRPr="00EF6B57">
        <w:rPr>
          <w:rFonts w:ascii="Times New Roman" w:hAnsi="Times New Roman" w:cs="Times New Roman"/>
        </w:rPr>
        <w:t xml:space="preserve"> u roku </w:t>
      </w:r>
      <w:r w:rsidRPr="00687485">
        <w:rPr>
          <w:rFonts w:ascii="Times New Roman" w:hAnsi="Times New Roman" w:cs="Times New Roman"/>
        </w:rPr>
        <w:t xml:space="preserve">od </w:t>
      </w:r>
      <w:r w:rsidR="0081175D" w:rsidRPr="00687485">
        <w:rPr>
          <w:rFonts w:ascii="Times New Roman" w:hAnsi="Times New Roman" w:cs="Times New Roman"/>
          <w:b/>
          <w:bCs/>
        </w:rPr>
        <w:t>5</w:t>
      </w:r>
      <w:r w:rsidRPr="00687485">
        <w:rPr>
          <w:rFonts w:ascii="Times New Roman" w:hAnsi="Times New Roman" w:cs="Times New Roman"/>
          <w:b/>
          <w:bCs/>
        </w:rPr>
        <w:t xml:space="preserve"> (</w:t>
      </w:r>
      <w:r w:rsidR="0081175D" w:rsidRPr="00687485">
        <w:rPr>
          <w:rFonts w:ascii="Times New Roman" w:hAnsi="Times New Roman" w:cs="Times New Roman"/>
          <w:b/>
          <w:bCs/>
        </w:rPr>
        <w:t>pet</w:t>
      </w:r>
      <w:r w:rsidRPr="00687485">
        <w:rPr>
          <w:rFonts w:ascii="Times New Roman" w:hAnsi="Times New Roman" w:cs="Times New Roman"/>
          <w:b/>
          <w:bCs/>
        </w:rPr>
        <w:t>)</w:t>
      </w:r>
      <w:r w:rsidRPr="00687485">
        <w:rPr>
          <w:rFonts w:ascii="Times New Roman" w:hAnsi="Times New Roman" w:cs="Times New Roman"/>
        </w:rPr>
        <w:t xml:space="preserve"> dana</w:t>
      </w:r>
      <w:r w:rsidRPr="00EF6B57">
        <w:rPr>
          <w:rFonts w:ascii="Times New Roman" w:hAnsi="Times New Roman" w:cs="Times New Roman"/>
        </w:rPr>
        <w:t xml:space="preserve"> od </w:t>
      </w:r>
      <w:r w:rsidR="003D7B8C" w:rsidRPr="00EF6B57">
        <w:rPr>
          <w:rFonts w:ascii="Times New Roman" w:hAnsi="Times New Roman" w:cs="Times New Roman"/>
        </w:rPr>
        <w:t>objave/</w:t>
      </w:r>
      <w:r w:rsidRPr="00EF6B57">
        <w:rPr>
          <w:rFonts w:ascii="Times New Roman" w:hAnsi="Times New Roman" w:cs="Times New Roman"/>
        </w:rPr>
        <w:t>dostave Odluke o odabiru / poništenju.</w:t>
      </w:r>
    </w:p>
    <w:p w14:paraId="50550CAA" w14:textId="77777777" w:rsidR="00EF6B57" w:rsidRPr="00EF6B57" w:rsidRDefault="008313AA" w:rsidP="008313AA">
      <w:pPr>
        <w:pStyle w:val="ListParagraph"/>
        <w:numPr>
          <w:ilvl w:val="0"/>
          <w:numId w:val="35"/>
        </w:num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EF6B57">
        <w:rPr>
          <w:rFonts w:ascii="Times New Roman" w:hAnsi="Times New Roman" w:cs="Times New Roman"/>
          <w:bCs/>
        </w:rPr>
        <w:t xml:space="preserve">Prigovor se podnosi </w:t>
      </w:r>
      <w:r w:rsidR="00DB23E7" w:rsidRPr="00EF6B57">
        <w:rPr>
          <w:rFonts w:ascii="Times New Roman" w:hAnsi="Times New Roman" w:cs="Times New Roman"/>
          <w:bCs/>
        </w:rPr>
        <w:t>Gradonačelniku</w:t>
      </w:r>
      <w:r w:rsidRPr="00EF6B57">
        <w:rPr>
          <w:rFonts w:ascii="Times New Roman" w:hAnsi="Times New Roman" w:cs="Times New Roman"/>
          <w:bCs/>
        </w:rPr>
        <w:t xml:space="preserve"> putem modula EOJN RH.</w:t>
      </w:r>
    </w:p>
    <w:p w14:paraId="5BC5368A" w14:textId="0D8F5FA6" w:rsidR="008313AA" w:rsidRPr="00EF6B57" w:rsidRDefault="008313AA" w:rsidP="008313AA">
      <w:pPr>
        <w:pStyle w:val="ListParagraph"/>
        <w:numPr>
          <w:ilvl w:val="0"/>
          <w:numId w:val="35"/>
        </w:num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EF6B57">
        <w:rPr>
          <w:rFonts w:ascii="Times New Roman" w:hAnsi="Times New Roman" w:cs="Times New Roman"/>
          <w:bCs/>
        </w:rPr>
        <w:t>Prigovor mora sadržavati najmanje:</w:t>
      </w:r>
    </w:p>
    <w:p w14:paraId="37CA2E97" w14:textId="77777777" w:rsidR="008313AA" w:rsidRDefault="008313AA" w:rsidP="008313AA">
      <w:pPr>
        <w:spacing w:after="0"/>
        <w:jc w:val="both"/>
        <w:rPr>
          <w:rFonts w:ascii="Times New Roman" w:hAnsi="Times New Roman" w:cs="Times New Roman"/>
          <w:bCs/>
        </w:rPr>
      </w:pPr>
      <w:r w:rsidRPr="008E1B18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- </w:t>
      </w:r>
      <w:r w:rsidRPr="008E1B18">
        <w:rPr>
          <w:rFonts w:ascii="Times New Roman" w:hAnsi="Times New Roman" w:cs="Times New Roman"/>
          <w:bCs/>
        </w:rPr>
        <w:t>podatke o gospodarskom subjektu koji podnosi prigovor,</w:t>
      </w:r>
    </w:p>
    <w:p w14:paraId="626A2441" w14:textId="77777777" w:rsidR="008313AA" w:rsidRPr="008E1B18" w:rsidRDefault="008313AA" w:rsidP="008313AA">
      <w:pPr>
        <w:spacing w:after="0"/>
        <w:jc w:val="both"/>
        <w:rPr>
          <w:rFonts w:ascii="Times New Roman" w:hAnsi="Times New Roman" w:cs="Times New Roman"/>
          <w:bCs/>
        </w:rPr>
      </w:pPr>
      <w:r w:rsidRPr="008E1B18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- </w:t>
      </w:r>
      <w:r w:rsidRPr="008E1B18">
        <w:rPr>
          <w:rFonts w:ascii="Times New Roman" w:hAnsi="Times New Roman" w:cs="Times New Roman"/>
          <w:bCs/>
        </w:rPr>
        <w:t>oznaku postupka jednostavne nabave,</w:t>
      </w:r>
    </w:p>
    <w:p w14:paraId="1CFDC3CE" w14:textId="77777777" w:rsidR="008313AA" w:rsidRDefault="008313AA" w:rsidP="008313AA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  <w:t xml:space="preserve">- </w:t>
      </w:r>
      <w:r w:rsidRPr="008E1B18">
        <w:rPr>
          <w:rFonts w:ascii="Times New Roman" w:hAnsi="Times New Roman" w:cs="Times New Roman"/>
          <w:bCs/>
        </w:rPr>
        <w:t>razloge prigovora i obrazloženje,</w:t>
      </w:r>
    </w:p>
    <w:p w14:paraId="4E4D88C8" w14:textId="77777777" w:rsidR="008313AA" w:rsidRPr="008E1B18" w:rsidRDefault="008313AA" w:rsidP="008313AA">
      <w:pPr>
        <w:spacing w:after="0"/>
        <w:jc w:val="both"/>
        <w:rPr>
          <w:rFonts w:ascii="Times New Roman" w:hAnsi="Times New Roman" w:cs="Times New Roman"/>
          <w:bCs/>
        </w:rPr>
      </w:pPr>
      <w:r w:rsidRPr="008E1B18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- </w:t>
      </w:r>
      <w:r w:rsidRPr="008E1B18">
        <w:rPr>
          <w:rFonts w:ascii="Times New Roman" w:hAnsi="Times New Roman" w:cs="Times New Roman"/>
          <w:bCs/>
        </w:rPr>
        <w:t>prijedlog načina otklanjanja navodne nepravilnosti.</w:t>
      </w:r>
    </w:p>
    <w:p w14:paraId="2A7D204D" w14:textId="3DFC3199" w:rsidR="00DB23E7" w:rsidRDefault="008313AA" w:rsidP="00EF6B57">
      <w:pPr>
        <w:spacing w:after="0"/>
        <w:ind w:left="567" w:hanging="567"/>
        <w:jc w:val="both"/>
        <w:rPr>
          <w:rFonts w:ascii="Times New Roman" w:hAnsi="Times New Roman" w:cs="Times New Roman"/>
          <w:bCs/>
        </w:rPr>
      </w:pPr>
      <w:r w:rsidRPr="008E1B18">
        <w:rPr>
          <w:rFonts w:ascii="Times New Roman" w:hAnsi="Times New Roman" w:cs="Times New Roman"/>
          <w:bCs/>
        </w:rPr>
        <w:t xml:space="preserve">(4)    </w:t>
      </w:r>
      <w:r>
        <w:rPr>
          <w:rFonts w:ascii="Times New Roman" w:hAnsi="Times New Roman" w:cs="Times New Roman"/>
          <w:bCs/>
        </w:rPr>
        <w:tab/>
      </w:r>
      <w:r w:rsidRPr="09C6513A">
        <w:rPr>
          <w:rFonts w:ascii="Times New Roman" w:hAnsi="Times New Roman" w:cs="Times New Roman"/>
        </w:rPr>
        <w:t xml:space="preserve">Prigovor </w:t>
      </w:r>
      <w:r w:rsidRPr="02F7672B">
        <w:rPr>
          <w:rFonts w:ascii="Times New Roman" w:hAnsi="Times New Roman" w:cs="Times New Roman"/>
        </w:rPr>
        <w:t>podnesen</w:t>
      </w:r>
      <w:r w:rsidRPr="008E1B18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na</w:t>
      </w:r>
      <w:r w:rsidRPr="008E1B18">
        <w:rPr>
          <w:rFonts w:ascii="Times New Roman" w:hAnsi="Times New Roman" w:cs="Times New Roman"/>
          <w:bCs/>
        </w:rPr>
        <w:t xml:space="preserve"> odluk</w:t>
      </w:r>
      <w:r>
        <w:rPr>
          <w:rFonts w:ascii="Times New Roman" w:hAnsi="Times New Roman" w:cs="Times New Roman"/>
          <w:bCs/>
        </w:rPr>
        <w:t>u</w:t>
      </w:r>
      <w:r w:rsidRPr="008E1B18">
        <w:rPr>
          <w:rFonts w:ascii="Times New Roman" w:hAnsi="Times New Roman" w:cs="Times New Roman"/>
          <w:bCs/>
        </w:rPr>
        <w:t xml:space="preserve"> o odabiru</w:t>
      </w:r>
      <w:r>
        <w:rPr>
          <w:rFonts w:ascii="Times New Roman" w:hAnsi="Times New Roman" w:cs="Times New Roman"/>
          <w:bCs/>
        </w:rPr>
        <w:t xml:space="preserve"> / poništenju </w:t>
      </w:r>
      <w:r w:rsidRPr="008E1B18">
        <w:rPr>
          <w:rFonts w:ascii="Times New Roman" w:hAnsi="Times New Roman" w:cs="Times New Roman"/>
          <w:bCs/>
        </w:rPr>
        <w:t>sprječava nastanak ugovora</w:t>
      </w:r>
      <w:r>
        <w:rPr>
          <w:rFonts w:ascii="Times New Roman" w:hAnsi="Times New Roman" w:cs="Times New Roman"/>
          <w:bCs/>
        </w:rPr>
        <w:t xml:space="preserve"> do donošenja odluke naručitelja povodom prigovora</w:t>
      </w:r>
      <w:r w:rsidRPr="008E1B18">
        <w:rPr>
          <w:rFonts w:ascii="Times New Roman" w:hAnsi="Times New Roman" w:cs="Times New Roman"/>
          <w:bCs/>
        </w:rPr>
        <w:t>.</w:t>
      </w:r>
    </w:p>
    <w:p w14:paraId="059206C5" w14:textId="59DC8825" w:rsidR="008313AA" w:rsidRPr="008E1B18" w:rsidRDefault="003D7B8C" w:rsidP="003D7B8C">
      <w:pPr>
        <w:spacing w:after="0"/>
        <w:ind w:left="567" w:hanging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(5)      </w:t>
      </w:r>
      <w:r w:rsidR="0081175D">
        <w:rPr>
          <w:rFonts w:ascii="Times New Roman" w:hAnsi="Times New Roman" w:cs="Times New Roman"/>
          <w:bCs/>
        </w:rPr>
        <w:t>Gradonačelnik</w:t>
      </w:r>
      <w:r w:rsidR="008313AA" w:rsidRPr="008E1B18">
        <w:rPr>
          <w:rFonts w:ascii="Times New Roman" w:hAnsi="Times New Roman" w:cs="Times New Roman"/>
          <w:bCs/>
        </w:rPr>
        <w:t xml:space="preserve"> razmatra prigovor te može:</w:t>
      </w:r>
    </w:p>
    <w:p w14:paraId="4E1A5F53" w14:textId="77777777" w:rsidR="008313AA" w:rsidRPr="008E1B18" w:rsidRDefault="008313AA" w:rsidP="008313AA">
      <w:pPr>
        <w:spacing w:after="0"/>
        <w:jc w:val="both"/>
        <w:rPr>
          <w:rFonts w:ascii="Times New Roman" w:hAnsi="Times New Roman" w:cs="Times New Roman"/>
          <w:bCs/>
        </w:rPr>
      </w:pPr>
      <w:r w:rsidRPr="008E1B18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-  </w:t>
      </w:r>
      <w:r w:rsidRPr="008E1B18">
        <w:rPr>
          <w:rFonts w:ascii="Times New Roman" w:hAnsi="Times New Roman" w:cs="Times New Roman"/>
          <w:bCs/>
        </w:rPr>
        <w:t>odbaciti prigovor ako nije pravodoban ili nije dopušten,</w:t>
      </w:r>
    </w:p>
    <w:p w14:paraId="64C7CFFD" w14:textId="77777777" w:rsidR="008313AA" w:rsidRPr="008E1B18" w:rsidRDefault="008313AA" w:rsidP="008313AA">
      <w:pPr>
        <w:spacing w:after="0"/>
        <w:jc w:val="both"/>
        <w:rPr>
          <w:rFonts w:ascii="Times New Roman" w:hAnsi="Times New Roman" w:cs="Times New Roman"/>
          <w:bCs/>
        </w:rPr>
      </w:pPr>
      <w:r w:rsidRPr="008E1B18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-  </w:t>
      </w:r>
      <w:r w:rsidRPr="008E1B18">
        <w:rPr>
          <w:rFonts w:ascii="Times New Roman" w:hAnsi="Times New Roman" w:cs="Times New Roman"/>
          <w:bCs/>
        </w:rPr>
        <w:t>odbiti prigovor kao neosnovan,</w:t>
      </w:r>
    </w:p>
    <w:p w14:paraId="6082F8C5" w14:textId="77777777" w:rsidR="008313AA" w:rsidRPr="008E1B18" w:rsidRDefault="008313AA" w:rsidP="008313AA">
      <w:pPr>
        <w:spacing w:after="0"/>
        <w:jc w:val="both"/>
        <w:rPr>
          <w:rFonts w:ascii="Times New Roman" w:hAnsi="Times New Roman" w:cs="Times New Roman"/>
          <w:bCs/>
        </w:rPr>
      </w:pPr>
      <w:r w:rsidRPr="008E1B18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-  </w:t>
      </w:r>
      <w:r w:rsidRPr="008E1B18">
        <w:rPr>
          <w:rFonts w:ascii="Times New Roman" w:hAnsi="Times New Roman" w:cs="Times New Roman"/>
          <w:bCs/>
        </w:rPr>
        <w:t>prihvatiti prigovor i naložiti otklanjanje nepravilnosti,</w:t>
      </w:r>
    </w:p>
    <w:p w14:paraId="1B8E91EF" w14:textId="77777777" w:rsidR="008313AA" w:rsidRPr="008E1B18" w:rsidRDefault="008313AA" w:rsidP="008313AA">
      <w:pPr>
        <w:spacing w:after="0"/>
        <w:jc w:val="both"/>
        <w:rPr>
          <w:rFonts w:ascii="Times New Roman" w:hAnsi="Times New Roman" w:cs="Times New Roman"/>
          <w:bCs/>
        </w:rPr>
      </w:pPr>
      <w:r w:rsidRPr="008E1B18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-  </w:t>
      </w:r>
      <w:r w:rsidRPr="008E1B18">
        <w:rPr>
          <w:rFonts w:ascii="Times New Roman" w:hAnsi="Times New Roman" w:cs="Times New Roman"/>
          <w:bCs/>
        </w:rPr>
        <w:t>poništiti postupak jednostavne nabave ili njegov dio.</w:t>
      </w:r>
    </w:p>
    <w:p w14:paraId="478134AC" w14:textId="50225FD9" w:rsidR="008313AA" w:rsidRPr="008E1B18" w:rsidRDefault="008313AA" w:rsidP="003D7B8C">
      <w:pPr>
        <w:spacing w:after="0"/>
        <w:ind w:left="567" w:hanging="567"/>
        <w:jc w:val="both"/>
        <w:rPr>
          <w:rFonts w:ascii="Times New Roman" w:hAnsi="Times New Roman" w:cs="Times New Roman"/>
          <w:bCs/>
        </w:rPr>
      </w:pPr>
      <w:r w:rsidRPr="008E1B18">
        <w:rPr>
          <w:rFonts w:ascii="Times New Roman" w:hAnsi="Times New Roman" w:cs="Times New Roman"/>
          <w:bCs/>
        </w:rPr>
        <w:t>(6)</w:t>
      </w:r>
      <w:r w:rsidR="003D7B8C">
        <w:rPr>
          <w:rFonts w:ascii="Times New Roman" w:hAnsi="Times New Roman" w:cs="Times New Roman"/>
          <w:bCs/>
        </w:rPr>
        <w:t xml:space="preserve">     </w:t>
      </w:r>
      <w:r w:rsidR="00323F29">
        <w:rPr>
          <w:rFonts w:ascii="Times New Roman" w:hAnsi="Times New Roman" w:cs="Times New Roman"/>
          <w:bCs/>
        </w:rPr>
        <w:t>Odluka o prigovoru dostavlja se podnositelju prigovora putem Modula jednostavne nabave</w:t>
      </w:r>
      <w:r w:rsidRPr="008E1B18">
        <w:rPr>
          <w:rFonts w:ascii="Times New Roman" w:hAnsi="Times New Roman" w:cs="Times New Roman"/>
          <w:bCs/>
        </w:rPr>
        <w:t>.</w:t>
      </w:r>
    </w:p>
    <w:p w14:paraId="42CE82D3" w14:textId="77777777" w:rsidR="008313AA" w:rsidRDefault="008313AA" w:rsidP="003D7B8C">
      <w:pPr>
        <w:spacing w:after="0"/>
        <w:ind w:left="567" w:hanging="567"/>
        <w:jc w:val="both"/>
        <w:rPr>
          <w:rFonts w:ascii="Times New Roman" w:hAnsi="Times New Roman" w:cs="Times New Roman"/>
          <w:bCs/>
        </w:rPr>
      </w:pPr>
      <w:r w:rsidRPr="008E1B18">
        <w:rPr>
          <w:rFonts w:ascii="Times New Roman" w:hAnsi="Times New Roman" w:cs="Times New Roman"/>
          <w:bCs/>
        </w:rPr>
        <w:t>(7)</w:t>
      </w:r>
      <w:r w:rsidRPr="008E1B18">
        <w:rPr>
          <w:rFonts w:ascii="Times New Roman" w:hAnsi="Times New Roman" w:cs="Times New Roman"/>
          <w:bCs/>
        </w:rPr>
        <w:tab/>
        <w:t>Postupak odlučivanja o prigovoru iz ovoga članka nije upravni postupak, a odluka naručitelja nema svojstvo upravnog akta.</w:t>
      </w:r>
    </w:p>
    <w:p w14:paraId="655E9681" w14:textId="6C44132C" w:rsidR="00616200" w:rsidRDefault="00616200" w:rsidP="003D7B8C">
      <w:pPr>
        <w:spacing w:after="0"/>
        <w:ind w:left="567" w:hanging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(8)     Podnositelju prigovora ne pripada pravo na naknadu troškova u povodu izjavljenog prigovora.</w:t>
      </w:r>
    </w:p>
    <w:p w14:paraId="0AE694ED" w14:textId="4AEBEDA3" w:rsidR="00CD48CF" w:rsidRPr="00EF6B57" w:rsidRDefault="00CD48CF" w:rsidP="00EF6B57">
      <w:pPr>
        <w:jc w:val="both"/>
        <w:rPr>
          <w:rFonts w:ascii="Times New Roman" w:hAnsi="Times New Roman" w:cs="Times New Roman"/>
        </w:rPr>
      </w:pPr>
    </w:p>
    <w:p w14:paraId="3D313380" w14:textId="09111686" w:rsidR="00CD48CF" w:rsidRPr="00E12AC5" w:rsidRDefault="003013F3" w:rsidP="002267B5">
      <w:pPr>
        <w:pStyle w:val="ListParagraph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E12AC5">
        <w:rPr>
          <w:rFonts w:ascii="Times New Roman" w:hAnsi="Times New Roman" w:cs="Times New Roman"/>
          <w:b/>
          <w:bCs/>
        </w:rPr>
        <w:t>KRITERIJI ZA ODABIR PONUDE</w:t>
      </w:r>
    </w:p>
    <w:p w14:paraId="6F99D583" w14:textId="0BBDAD54" w:rsidR="003013F3" w:rsidRPr="00E12AC5" w:rsidRDefault="003013F3" w:rsidP="003013F3">
      <w:pPr>
        <w:jc w:val="center"/>
        <w:rPr>
          <w:rFonts w:ascii="Times New Roman" w:hAnsi="Times New Roman" w:cs="Times New Roman"/>
          <w:b/>
          <w:bCs/>
        </w:rPr>
      </w:pPr>
      <w:r w:rsidRPr="00E12AC5">
        <w:rPr>
          <w:rFonts w:ascii="Times New Roman" w:hAnsi="Times New Roman" w:cs="Times New Roman"/>
          <w:b/>
          <w:bCs/>
        </w:rPr>
        <w:t xml:space="preserve">Članak </w:t>
      </w:r>
      <w:r w:rsidR="00DE3F3C">
        <w:rPr>
          <w:rFonts w:ascii="Times New Roman" w:hAnsi="Times New Roman" w:cs="Times New Roman"/>
          <w:b/>
          <w:bCs/>
        </w:rPr>
        <w:t>1</w:t>
      </w:r>
      <w:r w:rsidR="00EF6B57">
        <w:rPr>
          <w:rFonts w:ascii="Times New Roman" w:hAnsi="Times New Roman" w:cs="Times New Roman"/>
          <w:b/>
          <w:bCs/>
        </w:rPr>
        <w:t>8</w:t>
      </w:r>
      <w:r w:rsidRPr="00E12AC5">
        <w:rPr>
          <w:rFonts w:ascii="Times New Roman" w:hAnsi="Times New Roman" w:cs="Times New Roman"/>
          <w:b/>
          <w:bCs/>
        </w:rPr>
        <w:t>.</w:t>
      </w:r>
    </w:p>
    <w:p w14:paraId="0F3C4CDB" w14:textId="0EE5AA4D" w:rsidR="003013F3" w:rsidRDefault="003013F3">
      <w:pPr>
        <w:pStyle w:val="ListParagraph"/>
        <w:numPr>
          <w:ilvl w:val="0"/>
          <w:numId w:val="22"/>
        </w:numPr>
        <w:ind w:left="567" w:hanging="567"/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>Kriterij za odabir ponude je najniža cijena ili ekonomski najpovoljnija ponuda.</w:t>
      </w:r>
    </w:p>
    <w:p w14:paraId="2839ED25" w14:textId="0A5118A7" w:rsidR="00D1052C" w:rsidRPr="00687485" w:rsidRDefault="00D1052C">
      <w:pPr>
        <w:pStyle w:val="ListParagraph"/>
        <w:numPr>
          <w:ilvl w:val="0"/>
          <w:numId w:val="22"/>
        </w:numPr>
        <w:ind w:left="567" w:hanging="567"/>
        <w:jc w:val="both"/>
        <w:rPr>
          <w:rFonts w:ascii="Times New Roman" w:hAnsi="Times New Roman" w:cs="Times New Roman"/>
        </w:rPr>
      </w:pPr>
      <w:r w:rsidRPr="00687485">
        <w:rPr>
          <w:rFonts w:ascii="Times New Roman" w:hAnsi="Times New Roman" w:cs="Times New Roman"/>
        </w:rPr>
        <w:t>Ponude se uspoređuju na temelju cijene ponuda bez poreza na dodanu vrijednost.</w:t>
      </w:r>
    </w:p>
    <w:p w14:paraId="18BCEC0C" w14:textId="2162C1B5" w:rsidR="00D1052C" w:rsidRPr="00EF6B57" w:rsidRDefault="003013F3" w:rsidP="00EF6B57">
      <w:pPr>
        <w:pStyle w:val="ListParagraph"/>
        <w:numPr>
          <w:ilvl w:val="0"/>
          <w:numId w:val="22"/>
        </w:numPr>
        <w:ind w:left="567" w:hanging="567"/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>Ukoliko se koristi kriterij ekonomski najpovoljnija ponuda, uz kriterij cijene određuj</w:t>
      </w:r>
      <w:r w:rsidR="00874D0B" w:rsidRPr="00E12AC5">
        <w:rPr>
          <w:rFonts w:ascii="Times New Roman" w:hAnsi="Times New Roman" w:cs="Times New Roman"/>
        </w:rPr>
        <w:t>u</w:t>
      </w:r>
      <w:r w:rsidRPr="00E12AC5">
        <w:rPr>
          <w:rFonts w:ascii="Times New Roman" w:hAnsi="Times New Roman" w:cs="Times New Roman"/>
        </w:rPr>
        <w:t xml:space="preserve"> se i drugi kriterij</w:t>
      </w:r>
      <w:r w:rsidR="004A794B" w:rsidRPr="00E12AC5">
        <w:rPr>
          <w:rFonts w:ascii="Times New Roman" w:hAnsi="Times New Roman" w:cs="Times New Roman"/>
        </w:rPr>
        <w:t>i povezani sa predmetom nabave primjerice: kvaliteta, tehničke prednosti, estetske i funkcionalne značajke, ekološke značajke, operativni troškovi, kvalifikacije i iskustvo osoblja, rok isporuke ili rok izvršenja, jamstveni rok i drugo.</w:t>
      </w:r>
    </w:p>
    <w:p w14:paraId="41663234" w14:textId="77777777" w:rsidR="00702ADE" w:rsidRPr="00E12AC5" w:rsidRDefault="00702ADE" w:rsidP="008C57FA">
      <w:pPr>
        <w:pStyle w:val="ListParagraph"/>
        <w:ind w:left="567"/>
        <w:jc w:val="both"/>
        <w:rPr>
          <w:rFonts w:ascii="Times New Roman" w:hAnsi="Times New Roman" w:cs="Times New Roman"/>
        </w:rPr>
      </w:pPr>
    </w:p>
    <w:p w14:paraId="5F49E34D" w14:textId="695D432B" w:rsidR="008C57FA" w:rsidRPr="00EF6B57" w:rsidRDefault="008C57FA" w:rsidP="002267B5">
      <w:pPr>
        <w:pStyle w:val="ListParagraph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EF6B57">
        <w:rPr>
          <w:rFonts w:ascii="Times New Roman" w:hAnsi="Times New Roman" w:cs="Times New Roman"/>
          <w:b/>
          <w:bCs/>
        </w:rPr>
        <w:t>IZVRŠENJE I IZMJENE UGOVORA/NARUDŽBENICE</w:t>
      </w:r>
    </w:p>
    <w:p w14:paraId="5CAC74DA" w14:textId="2D9CE6E0" w:rsidR="008C57FA" w:rsidRPr="00E12AC5" w:rsidRDefault="009C3D1C" w:rsidP="008C57FA">
      <w:pPr>
        <w:jc w:val="center"/>
        <w:rPr>
          <w:rFonts w:ascii="Times New Roman" w:hAnsi="Times New Roman" w:cs="Times New Roman"/>
          <w:b/>
          <w:bCs/>
        </w:rPr>
      </w:pPr>
      <w:r w:rsidRPr="00E12AC5">
        <w:rPr>
          <w:rFonts w:ascii="Times New Roman" w:hAnsi="Times New Roman" w:cs="Times New Roman"/>
          <w:b/>
          <w:bCs/>
        </w:rPr>
        <w:t xml:space="preserve">Članak </w:t>
      </w:r>
      <w:r w:rsidR="00EF6B57">
        <w:rPr>
          <w:rFonts w:ascii="Times New Roman" w:hAnsi="Times New Roman" w:cs="Times New Roman"/>
          <w:b/>
          <w:bCs/>
        </w:rPr>
        <w:t>19</w:t>
      </w:r>
      <w:r w:rsidR="00DE3F3C">
        <w:rPr>
          <w:rFonts w:ascii="Times New Roman" w:hAnsi="Times New Roman" w:cs="Times New Roman"/>
          <w:b/>
          <w:bCs/>
        </w:rPr>
        <w:t>.</w:t>
      </w:r>
    </w:p>
    <w:p w14:paraId="06BD21F4" w14:textId="4C15E1C8" w:rsidR="009C3D1C" w:rsidRPr="00E12AC5" w:rsidRDefault="009C3D1C">
      <w:pPr>
        <w:pStyle w:val="ListParagraph"/>
        <w:numPr>
          <w:ilvl w:val="0"/>
          <w:numId w:val="23"/>
        </w:numPr>
        <w:ind w:left="567" w:hanging="567"/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 xml:space="preserve">Nadležni UO dužni su vršiti kontrolu </w:t>
      </w:r>
      <w:r w:rsidR="00F43512" w:rsidRPr="00E12AC5">
        <w:rPr>
          <w:rFonts w:ascii="Times New Roman" w:hAnsi="Times New Roman" w:cs="Times New Roman"/>
        </w:rPr>
        <w:t xml:space="preserve">izvršenja </w:t>
      </w:r>
      <w:r w:rsidRPr="00E12AC5">
        <w:rPr>
          <w:rFonts w:ascii="Times New Roman" w:hAnsi="Times New Roman" w:cs="Times New Roman"/>
        </w:rPr>
        <w:t>sklopljenih Ugovora odnosno izdanih narudžbenica.</w:t>
      </w:r>
    </w:p>
    <w:p w14:paraId="4774FE77" w14:textId="65ADEA88" w:rsidR="00D1701A" w:rsidRDefault="00A74F42">
      <w:pPr>
        <w:pStyle w:val="ListParagraph"/>
        <w:numPr>
          <w:ilvl w:val="0"/>
          <w:numId w:val="23"/>
        </w:numPr>
        <w:ind w:left="567" w:hanging="567"/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>Osoba imenovana zaključkom Gradonačelnika odgovorna za izvršenje ugovora</w:t>
      </w:r>
      <w:r w:rsidR="00BC4B9A" w:rsidRPr="00E12AC5">
        <w:rPr>
          <w:rFonts w:ascii="Times New Roman" w:hAnsi="Times New Roman" w:cs="Times New Roman"/>
        </w:rPr>
        <w:t xml:space="preserve"> dužna je</w:t>
      </w:r>
      <w:r w:rsidRPr="00E12AC5">
        <w:rPr>
          <w:rFonts w:ascii="Times New Roman" w:hAnsi="Times New Roman" w:cs="Times New Roman"/>
        </w:rPr>
        <w:t xml:space="preserve"> </w:t>
      </w:r>
      <w:r w:rsidR="00D1701A" w:rsidRPr="00E12AC5">
        <w:rPr>
          <w:rFonts w:ascii="Times New Roman" w:hAnsi="Times New Roman" w:cs="Times New Roman"/>
        </w:rPr>
        <w:t>kontrolirati je li izvršenje ugovora/</w:t>
      </w:r>
      <w:r w:rsidR="00AD37C1">
        <w:rPr>
          <w:rFonts w:ascii="Times New Roman" w:hAnsi="Times New Roman" w:cs="Times New Roman"/>
        </w:rPr>
        <w:t>okvirnog sporazuma/</w:t>
      </w:r>
      <w:r w:rsidR="00D1701A" w:rsidRPr="00E12AC5">
        <w:rPr>
          <w:rFonts w:ascii="Times New Roman" w:hAnsi="Times New Roman" w:cs="Times New Roman"/>
        </w:rPr>
        <w:t>narudžbenice u skladu s uvjetima određenim u</w:t>
      </w:r>
      <w:r w:rsidR="008072FB" w:rsidRPr="00E12AC5">
        <w:rPr>
          <w:rFonts w:ascii="Times New Roman" w:hAnsi="Times New Roman" w:cs="Times New Roman"/>
        </w:rPr>
        <w:t xml:space="preserve"> Dokumentaciji o nabavi odnosno</w:t>
      </w:r>
      <w:r w:rsidR="00D1701A" w:rsidRPr="00E12AC5">
        <w:rPr>
          <w:rFonts w:ascii="Times New Roman" w:hAnsi="Times New Roman" w:cs="Times New Roman"/>
        </w:rPr>
        <w:t xml:space="preserve"> zahtjevu za dostavu ponude </w:t>
      </w:r>
      <w:r w:rsidR="008072FB" w:rsidRPr="00E12AC5">
        <w:rPr>
          <w:rFonts w:ascii="Times New Roman" w:hAnsi="Times New Roman" w:cs="Times New Roman"/>
        </w:rPr>
        <w:t>te</w:t>
      </w:r>
      <w:r w:rsidR="00D1701A" w:rsidRPr="00E12AC5">
        <w:rPr>
          <w:rFonts w:ascii="Times New Roman" w:hAnsi="Times New Roman" w:cs="Times New Roman"/>
        </w:rPr>
        <w:t xml:space="preserve"> odabranom ponudom.</w:t>
      </w:r>
    </w:p>
    <w:p w14:paraId="4E9910E1" w14:textId="7E1FDCC7" w:rsidR="00BE1738" w:rsidRPr="00687485" w:rsidRDefault="00BE1738">
      <w:pPr>
        <w:pStyle w:val="ListParagraph"/>
        <w:numPr>
          <w:ilvl w:val="0"/>
          <w:numId w:val="23"/>
        </w:numPr>
        <w:ind w:left="567" w:hanging="567"/>
        <w:jc w:val="both"/>
        <w:rPr>
          <w:rFonts w:ascii="Times New Roman" w:hAnsi="Times New Roman" w:cs="Times New Roman"/>
        </w:rPr>
      </w:pPr>
      <w:r w:rsidRPr="00687485">
        <w:rPr>
          <w:rFonts w:ascii="Times New Roman" w:hAnsi="Times New Roman" w:cs="Times New Roman"/>
        </w:rPr>
        <w:lastRenderedPageBreak/>
        <w:t xml:space="preserve">Proračunski nadležno upravno tijelo Naručitelja (službenik zadužen za kontrolu izvršenja) obvezno je kontrolirati izvršenje sklopljenih ugovora i/ili okvirnih sporazuma i/ili izdanih narudžbenica te dostaviti podatke o izvršenim ugovorima/okvirnim sporazumima/narudžbenicama službi za javnu nabavu za ažuriranje registra ugovora najkasnije u roku od 30 dana od </w:t>
      </w:r>
      <w:r w:rsidR="000507BD" w:rsidRPr="00687485">
        <w:rPr>
          <w:rFonts w:ascii="Times New Roman" w:hAnsi="Times New Roman" w:cs="Times New Roman"/>
        </w:rPr>
        <w:t xml:space="preserve">dana </w:t>
      </w:r>
      <w:r w:rsidRPr="00687485">
        <w:rPr>
          <w:rFonts w:ascii="Times New Roman" w:hAnsi="Times New Roman" w:cs="Times New Roman"/>
        </w:rPr>
        <w:t>izvršenja ugovora/okvirnog sporazuma/narudžbenice.</w:t>
      </w:r>
    </w:p>
    <w:p w14:paraId="7E8392F0" w14:textId="2AA2DAF0" w:rsidR="00A74F42" w:rsidRPr="00E12AC5" w:rsidRDefault="00D1701A">
      <w:pPr>
        <w:pStyle w:val="ListParagraph"/>
        <w:numPr>
          <w:ilvl w:val="0"/>
          <w:numId w:val="23"/>
        </w:numPr>
        <w:ind w:left="567" w:hanging="567"/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>Kontrola izvršenja ugovornih obveza obuhvaća: preuzimanje i kontrolu ugovorene kvalitete i količine predmeta nabave</w:t>
      </w:r>
      <w:r w:rsidR="00C630E7" w:rsidRPr="00E12AC5">
        <w:rPr>
          <w:rFonts w:ascii="Times New Roman" w:hAnsi="Times New Roman" w:cs="Times New Roman"/>
        </w:rPr>
        <w:t>;</w:t>
      </w:r>
      <w:r w:rsidRPr="00E12AC5">
        <w:rPr>
          <w:rFonts w:ascii="Times New Roman" w:hAnsi="Times New Roman" w:cs="Times New Roman"/>
        </w:rPr>
        <w:t xml:space="preserve"> </w:t>
      </w:r>
      <w:r w:rsidR="00DB7395" w:rsidRPr="00E12AC5">
        <w:rPr>
          <w:rFonts w:ascii="Times New Roman" w:hAnsi="Times New Roman" w:cs="Times New Roman"/>
        </w:rPr>
        <w:t>ovjeravanje prateće dokumentacije (npr. otpremnica, primka i sl.)</w:t>
      </w:r>
      <w:r w:rsidR="00C630E7" w:rsidRPr="00E12AC5">
        <w:rPr>
          <w:rFonts w:ascii="Times New Roman" w:hAnsi="Times New Roman" w:cs="Times New Roman"/>
        </w:rPr>
        <w:t>;</w:t>
      </w:r>
      <w:r w:rsidR="00DB7395" w:rsidRPr="00E12AC5">
        <w:rPr>
          <w:rFonts w:ascii="Times New Roman" w:hAnsi="Times New Roman" w:cs="Times New Roman"/>
        </w:rPr>
        <w:t xml:space="preserve"> preuzimanje i pohranjivanje atesta, </w:t>
      </w:r>
      <w:r w:rsidR="00C630E7" w:rsidRPr="00E12AC5">
        <w:rPr>
          <w:rFonts w:ascii="Times New Roman" w:hAnsi="Times New Roman" w:cs="Times New Roman"/>
        </w:rPr>
        <w:t xml:space="preserve">jamstava, </w:t>
      </w:r>
      <w:r w:rsidR="00DB7395" w:rsidRPr="00E12AC5">
        <w:rPr>
          <w:rFonts w:ascii="Times New Roman" w:hAnsi="Times New Roman" w:cs="Times New Roman"/>
        </w:rPr>
        <w:t>certifikata</w:t>
      </w:r>
      <w:r w:rsidR="00C630E7" w:rsidRPr="00E12AC5">
        <w:rPr>
          <w:rFonts w:ascii="Times New Roman" w:hAnsi="Times New Roman" w:cs="Times New Roman"/>
        </w:rPr>
        <w:t xml:space="preserve"> i sl.;</w:t>
      </w:r>
      <w:r w:rsidR="0078052F" w:rsidRPr="00E12AC5">
        <w:rPr>
          <w:rFonts w:ascii="Times New Roman" w:hAnsi="Times New Roman" w:cs="Times New Roman"/>
        </w:rPr>
        <w:t xml:space="preserve"> provjera ispravnosti i trajanja jamstava; </w:t>
      </w:r>
      <w:r w:rsidR="00C630E7" w:rsidRPr="00E12AC5">
        <w:rPr>
          <w:rFonts w:ascii="Times New Roman" w:hAnsi="Times New Roman" w:cs="Times New Roman"/>
        </w:rPr>
        <w:t>reklamacije u slučajevima nepravilne isporuke</w:t>
      </w:r>
      <w:r w:rsidR="007B2CA4" w:rsidRPr="00E12AC5">
        <w:rPr>
          <w:rFonts w:ascii="Times New Roman" w:hAnsi="Times New Roman" w:cs="Times New Roman"/>
        </w:rPr>
        <w:t xml:space="preserve"> predmeta nabave</w:t>
      </w:r>
      <w:r w:rsidR="00C630E7" w:rsidRPr="00E12AC5">
        <w:rPr>
          <w:rFonts w:ascii="Times New Roman" w:hAnsi="Times New Roman" w:cs="Times New Roman"/>
        </w:rPr>
        <w:t xml:space="preserve"> ili nepoštivanja rokova; u slučaju potrebe iniciranje naplate dostavljenih jamstava; primjenu ugovorne kazne;</w:t>
      </w:r>
      <w:r w:rsidR="00290602" w:rsidRPr="00E12AC5">
        <w:rPr>
          <w:rFonts w:ascii="Times New Roman" w:hAnsi="Times New Roman" w:cs="Times New Roman"/>
        </w:rPr>
        <w:t xml:space="preserve"> provjeru dostavljenih računa</w:t>
      </w:r>
      <w:r w:rsidR="00995888" w:rsidRPr="00E12AC5">
        <w:rPr>
          <w:rFonts w:ascii="Times New Roman" w:hAnsi="Times New Roman" w:cs="Times New Roman"/>
        </w:rPr>
        <w:t xml:space="preserve"> i/ili situacija</w:t>
      </w:r>
      <w:r w:rsidR="00290602" w:rsidRPr="00E12AC5">
        <w:rPr>
          <w:rFonts w:ascii="Times New Roman" w:hAnsi="Times New Roman" w:cs="Times New Roman"/>
        </w:rPr>
        <w:t>;</w:t>
      </w:r>
      <w:r w:rsidR="00C630E7" w:rsidRPr="00E12AC5">
        <w:rPr>
          <w:rFonts w:ascii="Times New Roman" w:hAnsi="Times New Roman" w:cs="Times New Roman"/>
        </w:rPr>
        <w:t xml:space="preserve"> primopredaju izvršenih radova;</w:t>
      </w:r>
      <w:r w:rsidR="00290602" w:rsidRPr="00E12AC5">
        <w:rPr>
          <w:rFonts w:ascii="Times New Roman" w:hAnsi="Times New Roman" w:cs="Times New Roman"/>
        </w:rPr>
        <w:t xml:space="preserve"> iznos isplaćen ugovornoj strani</w:t>
      </w:r>
      <w:r w:rsidR="007B2CA4" w:rsidRPr="00E12AC5">
        <w:rPr>
          <w:rFonts w:ascii="Times New Roman" w:hAnsi="Times New Roman" w:cs="Times New Roman"/>
        </w:rPr>
        <w:t xml:space="preserve"> temeljem dostavljenih računa odnosno ispostavljenih situacija </w:t>
      </w:r>
      <w:r w:rsidR="00995888" w:rsidRPr="00E12AC5">
        <w:rPr>
          <w:rFonts w:ascii="Times New Roman" w:hAnsi="Times New Roman" w:cs="Times New Roman"/>
        </w:rPr>
        <w:t>te</w:t>
      </w:r>
      <w:r w:rsidR="007B2CA4" w:rsidRPr="00E12AC5">
        <w:rPr>
          <w:rFonts w:ascii="Times New Roman" w:hAnsi="Times New Roman" w:cs="Times New Roman"/>
        </w:rPr>
        <w:t xml:space="preserve"> </w:t>
      </w:r>
      <w:r w:rsidR="00995888" w:rsidRPr="00E12AC5">
        <w:rPr>
          <w:rFonts w:ascii="Times New Roman" w:hAnsi="Times New Roman" w:cs="Times New Roman"/>
        </w:rPr>
        <w:t>ostale kontrole potrebne za uredno izvršenje ugovornih obveza</w:t>
      </w:r>
      <w:r w:rsidR="007B2CA4" w:rsidRPr="00E12AC5">
        <w:rPr>
          <w:rFonts w:ascii="Times New Roman" w:hAnsi="Times New Roman" w:cs="Times New Roman"/>
        </w:rPr>
        <w:t>.</w:t>
      </w:r>
    </w:p>
    <w:p w14:paraId="2694D58A" w14:textId="7FC07652" w:rsidR="007B2CA4" w:rsidRPr="00E12AC5" w:rsidRDefault="007B2CA4">
      <w:pPr>
        <w:pStyle w:val="ListParagraph"/>
        <w:numPr>
          <w:ilvl w:val="0"/>
          <w:numId w:val="23"/>
        </w:numPr>
        <w:ind w:left="567" w:hanging="567"/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>Osobe odgovorne za izvršenje ugovora/narudžbenice svojim potpisom na dokumentima koji su podloga za ovjeru ulaznog računa (npr. otpremnica, primka, privremena</w:t>
      </w:r>
      <w:r w:rsidR="00D360B5" w:rsidRPr="00E12AC5">
        <w:rPr>
          <w:rFonts w:ascii="Times New Roman" w:hAnsi="Times New Roman" w:cs="Times New Roman"/>
        </w:rPr>
        <w:t xml:space="preserve"> situacija, okončana situacija, zapisnik/izvješće o izvršenoj usluzi ili drugom odgovarajućem dokumentu) potvrđuju da je ugovor/narudžbenica izvršen sukladno sklopljenom ugovoru odnosno izdanoj narudžbenici.</w:t>
      </w:r>
    </w:p>
    <w:p w14:paraId="15882359" w14:textId="649474DF" w:rsidR="00D360B5" w:rsidRPr="00E12AC5" w:rsidRDefault="00D360B5" w:rsidP="00D360B5">
      <w:pPr>
        <w:pStyle w:val="ListParagraph"/>
        <w:ind w:left="567"/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 xml:space="preserve">U slučaju da osoba odgovorna za izvršenje ugovora/narudžbenice utvrdi da se ugovor odnosno narudžbenica ne izvršava sukladno </w:t>
      </w:r>
      <w:r w:rsidR="00085178" w:rsidRPr="00E12AC5">
        <w:rPr>
          <w:rFonts w:ascii="Times New Roman" w:hAnsi="Times New Roman" w:cs="Times New Roman"/>
        </w:rPr>
        <w:t>ugovorenim odredbama, dužna je o tome sastaviti pisanu bilješku i izvijestiti nadležnog pročelnika radi poduzimanja odgovarajućih mjera.</w:t>
      </w:r>
    </w:p>
    <w:p w14:paraId="388EECCF" w14:textId="2697406A" w:rsidR="009C3D1C" w:rsidRPr="00E12AC5" w:rsidRDefault="009C3D1C">
      <w:pPr>
        <w:pStyle w:val="ListParagraph"/>
        <w:numPr>
          <w:ilvl w:val="0"/>
          <w:numId w:val="23"/>
        </w:numPr>
        <w:ind w:left="567" w:hanging="567"/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 xml:space="preserve">Izmjene Ugovora o nabavi odnosno izdanih narudžbenica </w:t>
      </w:r>
      <w:r w:rsidR="001D2990" w:rsidRPr="00E12AC5">
        <w:rPr>
          <w:rFonts w:ascii="Times New Roman" w:hAnsi="Times New Roman" w:cs="Times New Roman"/>
        </w:rPr>
        <w:t>za vrijeme njegova trajanja dozvoljene su pod uvjetom da se ne mijenja  pravna priroda Ugovora te da je</w:t>
      </w:r>
      <w:r w:rsidRPr="00E12AC5">
        <w:rPr>
          <w:rFonts w:ascii="Times New Roman" w:hAnsi="Times New Roman" w:cs="Times New Roman"/>
        </w:rPr>
        <w:t xml:space="preserve"> ukupna vrijednost svih izmjena bez PDV-a manja od </w:t>
      </w:r>
      <w:r w:rsidR="00826F72" w:rsidRPr="00687485">
        <w:rPr>
          <w:rFonts w:ascii="Times New Roman" w:hAnsi="Times New Roman" w:cs="Times New Roman"/>
        </w:rPr>
        <w:t>15</w:t>
      </w:r>
      <w:r w:rsidRPr="00687485">
        <w:rPr>
          <w:rFonts w:ascii="Times New Roman" w:hAnsi="Times New Roman" w:cs="Times New Roman"/>
        </w:rPr>
        <w:t>%</w:t>
      </w:r>
      <w:r w:rsidRPr="00E12AC5">
        <w:rPr>
          <w:rFonts w:ascii="Times New Roman" w:hAnsi="Times New Roman" w:cs="Times New Roman"/>
        </w:rPr>
        <w:t xml:space="preserve"> od iznosa osnovnog Ugovora odnosno od iznosa </w:t>
      </w:r>
      <w:r w:rsidR="001D2990" w:rsidRPr="00E12AC5">
        <w:rPr>
          <w:rFonts w:ascii="Times New Roman" w:hAnsi="Times New Roman" w:cs="Times New Roman"/>
        </w:rPr>
        <w:t>osnovne narudžbenice.</w:t>
      </w:r>
    </w:p>
    <w:p w14:paraId="288E027C" w14:textId="3A21BE8E" w:rsidR="00812537" w:rsidRPr="00E12AC5" w:rsidRDefault="00812537">
      <w:pPr>
        <w:pStyle w:val="ListParagraph"/>
        <w:numPr>
          <w:ilvl w:val="0"/>
          <w:numId w:val="23"/>
        </w:numPr>
        <w:ind w:left="567" w:hanging="567"/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 xml:space="preserve">Ako je učinjeno nekoliko uzastopnih izmjena, ograničenje vrijednosti iz </w:t>
      </w:r>
      <w:r w:rsidRPr="00687485">
        <w:rPr>
          <w:rFonts w:ascii="Times New Roman" w:hAnsi="Times New Roman" w:cs="Times New Roman"/>
        </w:rPr>
        <w:t xml:space="preserve">stavka </w:t>
      </w:r>
      <w:r w:rsidR="00AD37C1" w:rsidRPr="00687485">
        <w:rPr>
          <w:rFonts w:ascii="Times New Roman" w:hAnsi="Times New Roman" w:cs="Times New Roman"/>
        </w:rPr>
        <w:t>6</w:t>
      </w:r>
      <w:r w:rsidRPr="00687485">
        <w:rPr>
          <w:rFonts w:ascii="Times New Roman" w:hAnsi="Times New Roman" w:cs="Times New Roman"/>
        </w:rPr>
        <w:t>.</w:t>
      </w:r>
      <w:r w:rsidRPr="00E12AC5">
        <w:rPr>
          <w:rFonts w:ascii="Times New Roman" w:hAnsi="Times New Roman" w:cs="Times New Roman"/>
        </w:rPr>
        <w:t xml:space="preserve"> ovoga članka procjenjuje se na temelju neto kumulativne vrijednosti svih uzastopnih izmjena.</w:t>
      </w:r>
    </w:p>
    <w:p w14:paraId="05A692A3" w14:textId="1B4D701A" w:rsidR="00160CC1" w:rsidRPr="00E12AC5" w:rsidRDefault="0083788F">
      <w:pPr>
        <w:pStyle w:val="ListParagraph"/>
        <w:numPr>
          <w:ilvl w:val="0"/>
          <w:numId w:val="23"/>
        </w:numPr>
        <w:ind w:left="567" w:hanging="567"/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 xml:space="preserve">Konačni iznos bez PDV-a za izvršenje Ugovora i svih dodataka ugovoru odnosno konačni iznos bez PDV-a plaćen po svim narudžbenicama koje se odnose na isti predmet nabave ne smije biti jednak ili veći od </w:t>
      </w:r>
      <w:r w:rsidR="006E4C7F">
        <w:rPr>
          <w:rFonts w:ascii="Times New Roman" w:hAnsi="Times New Roman" w:cs="Times New Roman"/>
          <w:b/>
          <w:bCs/>
          <w:i/>
          <w:iCs/>
        </w:rPr>
        <w:t>50.000</w:t>
      </w:r>
      <w:r w:rsidR="003204A0" w:rsidRPr="00E12AC5">
        <w:rPr>
          <w:rFonts w:ascii="Times New Roman" w:hAnsi="Times New Roman" w:cs="Times New Roman"/>
          <w:b/>
          <w:bCs/>
          <w:i/>
          <w:iCs/>
        </w:rPr>
        <w:t>,00 eura</w:t>
      </w:r>
      <w:r w:rsidRPr="00E12AC5">
        <w:rPr>
          <w:rFonts w:ascii="Times New Roman" w:hAnsi="Times New Roman" w:cs="Times New Roman"/>
        </w:rPr>
        <w:t xml:space="preserve"> za nabavu robe i usluga odnosno jednak ili veći od </w:t>
      </w:r>
      <w:r w:rsidR="006E4C7F">
        <w:rPr>
          <w:rFonts w:ascii="Times New Roman" w:hAnsi="Times New Roman" w:cs="Times New Roman"/>
          <w:b/>
          <w:bCs/>
          <w:i/>
          <w:iCs/>
        </w:rPr>
        <w:t>100.000</w:t>
      </w:r>
      <w:r w:rsidR="003204A0" w:rsidRPr="00E12AC5">
        <w:rPr>
          <w:rFonts w:ascii="Times New Roman" w:hAnsi="Times New Roman" w:cs="Times New Roman"/>
          <w:b/>
          <w:bCs/>
          <w:i/>
          <w:iCs/>
        </w:rPr>
        <w:t>,00 eura</w:t>
      </w:r>
      <w:r w:rsidRPr="00E12AC5">
        <w:rPr>
          <w:rFonts w:ascii="Times New Roman" w:hAnsi="Times New Roman" w:cs="Times New Roman"/>
        </w:rPr>
        <w:t xml:space="preserve"> za nabavu radova.</w:t>
      </w:r>
    </w:p>
    <w:p w14:paraId="53705B91" w14:textId="77777777" w:rsidR="006762A5" w:rsidRPr="00E12AC5" w:rsidRDefault="006762A5" w:rsidP="006762A5">
      <w:pPr>
        <w:pStyle w:val="ListParagraph"/>
        <w:ind w:left="567"/>
        <w:jc w:val="both"/>
        <w:rPr>
          <w:rFonts w:ascii="Times New Roman" w:hAnsi="Times New Roman" w:cs="Times New Roman"/>
        </w:rPr>
      </w:pPr>
    </w:p>
    <w:p w14:paraId="518C9372" w14:textId="461A181C" w:rsidR="005B33A3" w:rsidRPr="00E12AC5" w:rsidRDefault="005B33A3" w:rsidP="002267B5">
      <w:pPr>
        <w:pStyle w:val="ListParagraph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E12AC5">
        <w:rPr>
          <w:rFonts w:ascii="Times New Roman" w:hAnsi="Times New Roman" w:cs="Times New Roman"/>
          <w:b/>
          <w:bCs/>
        </w:rPr>
        <w:t>OSTALE ODREDBE</w:t>
      </w:r>
    </w:p>
    <w:p w14:paraId="721BC91A" w14:textId="1BB088BD" w:rsidR="005B33A3" w:rsidRPr="00E12AC5" w:rsidRDefault="005B33A3" w:rsidP="005B33A3">
      <w:pPr>
        <w:jc w:val="center"/>
        <w:rPr>
          <w:rFonts w:ascii="Times New Roman" w:hAnsi="Times New Roman" w:cs="Times New Roman"/>
          <w:b/>
          <w:bCs/>
        </w:rPr>
      </w:pPr>
      <w:r w:rsidRPr="00E12AC5">
        <w:rPr>
          <w:rFonts w:ascii="Times New Roman" w:hAnsi="Times New Roman" w:cs="Times New Roman"/>
          <w:b/>
          <w:bCs/>
        </w:rPr>
        <w:t xml:space="preserve">Članak </w:t>
      </w:r>
      <w:r w:rsidR="00702ADE">
        <w:rPr>
          <w:rFonts w:ascii="Times New Roman" w:hAnsi="Times New Roman" w:cs="Times New Roman"/>
          <w:b/>
          <w:bCs/>
        </w:rPr>
        <w:t>2</w:t>
      </w:r>
      <w:r w:rsidR="00EF6B57">
        <w:rPr>
          <w:rFonts w:ascii="Times New Roman" w:hAnsi="Times New Roman" w:cs="Times New Roman"/>
          <w:b/>
          <w:bCs/>
        </w:rPr>
        <w:t>0</w:t>
      </w:r>
      <w:r w:rsidRPr="00E12AC5">
        <w:rPr>
          <w:rFonts w:ascii="Times New Roman" w:hAnsi="Times New Roman" w:cs="Times New Roman"/>
          <w:b/>
          <w:bCs/>
        </w:rPr>
        <w:t>.</w:t>
      </w:r>
    </w:p>
    <w:p w14:paraId="5FA71714" w14:textId="0A4C9572" w:rsidR="00BA7269" w:rsidRPr="00E12AC5" w:rsidRDefault="00BA7269">
      <w:pPr>
        <w:pStyle w:val="ListParagraph"/>
        <w:numPr>
          <w:ilvl w:val="0"/>
          <w:numId w:val="24"/>
        </w:numPr>
        <w:ind w:left="567" w:hanging="567"/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>Služba nadležna za javnu nabavu dužna je voditi evidenciju o sklopljenim ugovorima</w:t>
      </w:r>
      <w:r w:rsidR="002D0E05" w:rsidRPr="00E12AC5">
        <w:rPr>
          <w:rFonts w:ascii="Times New Roman" w:hAnsi="Times New Roman" w:cs="Times New Roman"/>
        </w:rPr>
        <w:t xml:space="preserve"> i izdanim narudžbenicama</w:t>
      </w:r>
      <w:r w:rsidRPr="00E12AC5">
        <w:rPr>
          <w:rFonts w:ascii="Times New Roman" w:hAnsi="Times New Roman" w:cs="Times New Roman"/>
        </w:rPr>
        <w:t xml:space="preserve"> u Registru ugovora.</w:t>
      </w:r>
    </w:p>
    <w:p w14:paraId="261C7564" w14:textId="483519D6" w:rsidR="00BA7269" w:rsidRPr="00E12AC5" w:rsidRDefault="00BA7269">
      <w:pPr>
        <w:pStyle w:val="ListParagraph"/>
        <w:numPr>
          <w:ilvl w:val="0"/>
          <w:numId w:val="24"/>
        </w:numPr>
        <w:ind w:left="567" w:hanging="567"/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>Sva dokumentacija vezana za provođenje postupka jednostavne nabave mora se čuvati najmanje četiri godine.</w:t>
      </w:r>
    </w:p>
    <w:p w14:paraId="1520A146" w14:textId="238EB57D" w:rsidR="00D1052C" w:rsidRDefault="00E80618" w:rsidP="00826F72">
      <w:pPr>
        <w:pStyle w:val="ListParagraph"/>
        <w:numPr>
          <w:ilvl w:val="0"/>
          <w:numId w:val="24"/>
        </w:numPr>
        <w:ind w:left="567" w:hanging="567"/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>Sva dokumentacija vezana za provođenje postupka jednostavne nabave koji se sufinanciraju sredstvima iz europskih fondova mora se čuvati najmanje deset godina.</w:t>
      </w:r>
    </w:p>
    <w:p w14:paraId="71DA264A" w14:textId="77777777" w:rsidR="00687485" w:rsidRPr="00687485" w:rsidRDefault="00687485" w:rsidP="00687485">
      <w:pPr>
        <w:pStyle w:val="ListParagraph"/>
        <w:ind w:left="567"/>
        <w:jc w:val="both"/>
        <w:rPr>
          <w:rFonts w:ascii="Times New Roman" w:hAnsi="Times New Roman" w:cs="Times New Roman"/>
        </w:rPr>
      </w:pPr>
    </w:p>
    <w:p w14:paraId="44301E40" w14:textId="542FC144" w:rsidR="00BA7269" w:rsidRPr="00E12AC5" w:rsidRDefault="00AD01A0" w:rsidP="002267B5">
      <w:pPr>
        <w:pStyle w:val="ListParagraph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E12AC5">
        <w:rPr>
          <w:rFonts w:ascii="Times New Roman" w:hAnsi="Times New Roman" w:cs="Times New Roman"/>
          <w:b/>
          <w:bCs/>
        </w:rPr>
        <w:t>PRIJELAZNE I ZAVRŠNE ODREDBE</w:t>
      </w:r>
    </w:p>
    <w:p w14:paraId="471631F5" w14:textId="19A688FA" w:rsidR="00AD01A0" w:rsidRPr="00E12AC5" w:rsidRDefault="00AD01A0" w:rsidP="00AD01A0">
      <w:pPr>
        <w:jc w:val="center"/>
        <w:rPr>
          <w:rFonts w:ascii="Times New Roman" w:hAnsi="Times New Roman" w:cs="Times New Roman"/>
          <w:b/>
          <w:bCs/>
        </w:rPr>
      </w:pPr>
      <w:r w:rsidRPr="00E12AC5">
        <w:rPr>
          <w:rFonts w:ascii="Times New Roman" w:hAnsi="Times New Roman" w:cs="Times New Roman"/>
          <w:b/>
          <w:bCs/>
        </w:rPr>
        <w:t xml:space="preserve">Članak </w:t>
      </w:r>
      <w:r w:rsidR="00702ADE">
        <w:rPr>
          <w:rFonts w:ascii="Times New Roman" w:hAnsi="Times New Roman" w:cs="Times New Roman"/>
          <w:b/>
          <w:bCs/>
        </w:rPr>
        <w:t>2</w:t>
      </w:r>
      <w:r w:rsidR="00EF6B57">
        <w:rPr>
          <w:rFonts w:ascii="Times New Roman" w:hAnsi="Times New Roman" w:cs="Times New Roman"/>
          <w:b/>
          <w:bCs/>
        </w:rPr>
        <w:t>1</w:t>
      </w:r>
      <w:r w:rsidRPr="00E12AC5">
        <w:rPr>
          <w:rFonts w:ascii="Times New Roman" w:hAnsi="Times New Roman" w:cs="Times New Roman"/>
          <w:b/>
          <w:bCs/>
        </w:rPr>
        <w:t>.</w:t>
      </w:r>
    </w:p>
    <w:p w14:paraId="45F6E6FD" w14:textId="00AE77C9" w:rsidR="007727F0" w:rsidRPr="00E12AC5" w:rsidRDefault="007727F0">
      <w:pPr>
        <w:pStyle w:val="ListParagraph"/>
        <w:numPr>
          <w:ilvl w:val="0"/>
          <w:numId w:val="25"/>
        </w:numPr>
        <w:ind w:left="567" w:hanging="567"/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 xml:space="preserve">Stupanjem na snagu ovog pravilnika prestaje važiti Pravilnik o provedbi postupaka jednostavne nabave (Službeni glasnik Grada Kaštela broj </w:t>
      </w:r>
      <w:r w:rsidR="00702ADE">
        <w:rPr>
          <w:rFonts w:ascii="Times New Roman" w:hAnsi="Times New Roman" w:cs="Times New Roman"/>
        </w:rPr>
        <w:t>42</w:t>
      </w:r>
      <w:r w:rsidRPr="00E12AC5">
        <w:rPr>
          <w:rFonts w:ascii="Times New Roman" w:hAnsi="Times New Roman" w:cs="Times New Roman"/>
        </w:rPr>
        <w:t>/2</w:t>
      </w:r>
      <w:r w:rsidR="00702ADE">
        <w:rPr>
          <w:rFonts w:ascii="Times New Roman" w:hAnsi="Times New Roman" w:cs="Times New Roman"/>
        </w:rPr>
        <w:t>4</w:t>
      </w:r>
      <w:r w:rsidRPr="00E12AC5">
        <w:rPr>
          <w:rFonts w:ascii="Times New Roman" w:hAnsi="Times New Roman" w:cs="Times New Roman"/>
        </w:rPr>
        <w:t>).</w:t>
      </w:r>
    </w:p>
    <w:p w14:paraId="46B03DFE" w14:textId="11FC6CE5" w:rsidR="00103E76" w:rsidRPr="00E12AC5" w:rsidRDefault="00103E76">
      <w:pPr>
        <w:pStyle w:val="ListParagraph"/>
        <w:numPr>
          <w:ilvl w:val="0"/>
          <w:numId w:val="25"/>
        </w:numPr>
        <w:ind w:left="567" w:hanging="567"/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 xml:space="preserve">Postupci jednostavne nabave koji su pokrenuti prije stupanja na snagu ovog Pravilnika dovršiti će se prema odredbama Pravilnika o provedbi </w:t>
      </w:r>
      <w:r w:rsidR="008E22F9" w:rsidRPr="00E12AC5">
        <w:rPr>
          <w:rFonts w:ascii="Times New Roman" w:hAnsi="Times New Roman" w:cs="Times New Roman"/>
        </w:rPr>
        <w:t>p</w:t>
      </w:r>
      <w:r w:rsidR="007727F0" w:rsidRPr="00E12AC5">
        <w:rPr>
          <w:rFonts w:ascii="Times New Roman" w:hAnsi="Times New Roman" w:cs="Times New Roman"/>
        </w:rPr>
        <w:t>ostupaka</w:t>
      </w:r>
      <w:r w:rsidR="008E22F9" w:rsidRPr="00E12AC5">
        <w:rPr>
          <w:rFonts w:ascii="Times New Roman" w:hAnsi="Times New Roman" w:cs="Times New Roman"/>
        </w:rPr>
        <w:t xml:space="preserve"> </w:t>
      </w:r>
      <w:r w:rsidRPr="00E12AC5">
        <w:rPr>
          <w:rFonts w:ascii="Times New Roman" w:hAnsi="Times New Roman" w:cs="Times New Roman"/>
        </w:rPr>
        <w:t xml:space="preserve">jednostavne nabave (Službeni glasnik Grada Kaštela broj </w:t>
      </w:r>
      <w:r w:rsidR="00702ADE">
        <w:rPr>
          <w:rFonts w:ascii="Times New Roman" w:hAnsi="Times New Roman" w:cs="Times New Roman"/>
        </w:rPr>
        <w:t>42</w:t>
      </w:r>
      <w:r w:rsidR="008E22F9" w:rsidRPr="00E12AC5">
        <w:rPr>
          <w:rFonts w:ascii="Times New Roman" w:hAnsi="Times New Roman" w:cs="Times New Roman"/>
        </w:rPr>
        <w:t>/2</w:t>
      </w:r>
      <w:r w:rsidR="00702ADE">
        <w:rPr>
          <w:rFonts w:ascii="Times New Roman" w:hAnsi="Times New Roman" w:cs="Times New Roman"/>
        </w:rPr>
        <w:t>4</w:t>
      </w:r>
      <w:r w:rsidRPr="00E12AC5">
        <w:rPr>
          <w:rFonts w:ascii="Times New Roman" w:hAnsi="Times New Roman" w:cs="Times New Roman"/>
        </w:rPr>
        <w:t>).</w:t>
      </w:r>
    </w:p>
    <w:p w14:paraId="52061ACB" w14:textId="1707CFE6" w:rsidR="003D13ED" w:rsidRPr="00687485" w:rsidRDefault="00E37782" w:rsidP="00687485">
      <w:pPr>
        <w:pStyle w:val="ListParagraph"/>
        <w:numPr>
          <w:ilvl w:val="0"/>
          <w:numId w:val="25"/>
        </w:numPr>
        <w:ind w:left="567" w:hanging="567"/>
        <w:jc w:val="both"/>
        <w:rPr>
          <w:rFonts w:ascii="Times New Roman" w:hAnsi="Times New Roman" w:cs="Times New Roman"/>
        </w:rPr>
      </w:pPr>
      <w:r w:rsidRPr="00E12AC5">
        <w:rPr>
          <w:rFonts w:ascii="Times New Roman" w:hAnsi="Times New Roman" w:cs="Times New Roman"/>
        </w:rPr>
        <w:t>Ovaj Pravilnik stupa na snagu 01.0</w:t>
      </w:r>
      <w:r w:rsidR="00702ADE">
        <w:rPr>
          <w:rFonts w:ascii="Times New Roman" w:hAnsi="Times New Roman" w:cs="Times New Roman"/>
        </w:rPr>
        <w:t>9</w:t>
      </w:r>
      <w:r w:rsidRPr="00E12AC5">
        <w:rPr>
          <w:rFonts w:ascii="Times New Roman" w:hAnsi="Times New Roman" w:cs="Times New Roman"/>
        </w:rPr>
        <w:t>.202</w:t>
      </w:r>
      <w:r w:rsidR="00702ADE">
        <w:rPr>
          <w:rFonts w:ascii="Times New Roman" w:hAnsi="Times New Roman" w:cs="Times New Roman"/>
        </w:rPr>
        <w:t>6</w:t>
      </w:r>
      <w:r w:rsidRPr="00E12AC5">
        <w:rPr>
          <w:rFonts w:ascii="Times New Roman" w:hAnsi="Times New Roman" w:cs="Times New Roman"/>
        </w:rPr>
        <w:t xml:space="preserve">.godine a objaviti će se u </w:t>
      </w:r>
      <w:r w:rsidR="00702ADE">
        <w:rPr>
          <w:rFonts w:ascii="Times New Roman" w:hAnsi="Times New Roman" w:cs="Times New Roman"/>
        </w:rPr>
        <w:t xml:space="preserve">Elektroničkom oglasniku javne nabave RH, </w:t>
      </w:r>
      <w:r w:rsidRPr="00E12AC5">
        <w:rPr>
          <w:rFonts w:ascii="Times New Roman" w:hAnsi="Times New Roman" w:cs="Times New Roman"/>
        </w:rPr>
        <w:t>Službenom glasniku Grada Kaštela te na službenim stranicama Grada Kaštela.</w:t>
      </w:r>
    </w:p>
    <w:p w14:paraId="73537C31" w14:textId="3387224E" w:rsidR="00A52976" w:rsidRPr="00687485" w:rsidRDefault="00A52976" w:rsidP="00687485">
      <w:pPr>
        <w:pStyle w:val="ListParagraph"/>
        <w:ind w:left="0"/>
        <w:jc w:val="both"/>
        <w:rPr>
          <w:rFonts w:ascii="Times New Roman" w:hAnsi="Times New Roman" w:cs="Times New Roman"/>
          <w:highlight w:val="green"/>
        </w:rPr>
      </w:pPr>
      <w:r w:rsidRPr="00B004C9">
        <w:rPr>
          <w:rFonts w:ascii="Times New Roman" w:hAnsi="Times New Roman" w:cs="Times New Roman"/>
          <w:b/>
          <w:bCs/>
        </w:rPr>
        <w:lastRenderedPageBreak/>
        <w:t xml:space="preserve">                                                                                                          </w:t>
      </w:r>
      <w:r w:rsidRPr="00B004C9">
        <w:rPr>
          <w:rFonts w:ascii="Times New Roman" w:hAnsi="Times New Roman" w:cs="Times New Roman"/>
          <w:highlight w:val="green"/>
        </w:rPr>
        <w:t xml:space="preserve">                                                                                                    </w:t>
      </w:r>
      <w:r w:rsidRPr="00B004C9">
        <w:rPr>
          <w:rFonts w:ascii="Times New Roman" w:hAnsi="Times New Roman" w:cs="Times New Roman"/>
        </w:rPr>
        <w:t>DOSTAVITI:</w:t>
      </w:r>
    </w:p>
    <w:p w14:paraId="749F0C20" w14:textId="0BD54844" w:rsidR="00A52976" w:rsidRPr="00B004C9" w:rsidRDefault="00A52976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B004C9">
        <w:rPr>
          <w:rFonts w:ascii="Times New Roman" w:hAnsi="Times New Roman" w:cs="Times New Roman"/>
        </w:rPr>
        <w:t>Upravni odjel za financije, javnu nabavu i naplatu prihoda</w:t>
      </w:r>
    </w:p>
    <w:p w14:paraId="104212C7" w14:textId="51B7B6BF" w:rsidR="00A52976" w:rsidRPr="00B004C9" w:rsidRDefault="00A52976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B004C9">
        <w:rPr>
          <w:rFonts w:ascii="Times New Roman" w:hAnsi="Times New Roman" w:cs="Times New Roman"/>
        </w:rPr>
        <w:t>Službeni glasnik Grada Kaštela, za objavu</w:t>
      </w:r>
    </w:p>
    <w:p w14:paraId="0FEAAFE1" w14:textId="48A0D83C" w:rsidR="00A52976" w:rsidRPr="00A52976" w:rsidRDefault="00A52976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B004C9">
        <w:rPr>
          <w:rFonts w:ascii="Times New Roman" w:hAnsi="Times New Roman" w:cs="Times New Roman"/>
        </w:rPr>
        <w:t>Arhiva, ovdje</w:t>
      </w:r>
    </w:p>
    <w:sectPr w:rsidR="00A52976" w:rsidRPr="00A529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0805"/>
    <w:multiLevelType w:val="hybridMultilevel"/>
    <w:tmpl w:val="FE409DF0"/>
    <w:lvl w:ilvl="0" w:tplc="395E50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FF5FF4"/>
    <w:multiLevelType w:val="hybridMultilevel"/>
    <w:tmpl w:val="B17A3D4A"/>
    <w:lvl w:ilvl="0" w:tplc="88E2DE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73D96"/>
    <w:multiLevelType w:val="hybridMultilevel"/>
    <w:tmpl w:val="9F6A3B92"/>
    <w:lvl w:ilvl="0" w:tplc="0128CA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A44DE"/>
    <w:multiLevelType w:val="hybridMultilevel"/>
    <w:tmpl w:val="978C74F6"/>
    <w:lvl w:ilvl="0" w:tplc="CA3E41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730B3"/>
    <w:multiLevelType w:val="hybridMultilevel"/>
    <w:tmpl w:val="7C264810"/>
    <w:lvl w:ilvl="0" w:tplc="35844F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1535E93"/>
    <w:multiLevelType w:val="hybridMultilevel"/>
    <w:tmpl w:val="9B3849FC"/>
    <w:lvl w:ilvl="0" w:tplc="ACCCC3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726BB"/>
    <w:multiLevelType w:val="hybridMultilevel"/>
    <w:tmpl w:val="08807B42"/>
    <w:lvl w:ilvl="0" w:tplc="F9C471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6185B"/>
    <w:multiLevelType w:val="hybridMultilevel"/>
    <w:tmpl w:val="0554C858"/>
    <w:lvl w:ilvl="0" w:tplc="1696C2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53E1408"/>
    <w:multiLevelType w:val="hybridMultilevel"/>
    <w:tmpl w:val="893C244C"/>
    <w:lvl w:ilvl="0" w:tplc="041A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C60E8"/>
    <w:multiLevelType w:val="hybridMultilevel"/>
    <w:tmpl w:val="E67247AA"/>
    <w:lvl w:ilvl="0" w:tplc="5CE642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23B5A94"/>
    <w:multiLevelType w:val="hybridMultilevel"/>
    <w:tmpl w:val="B776DF24"/>
    <w:lvl w:ilvl="0" w:tplc="F532175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85515"/>
    <w:multiLevelType w:val="hybridMultilevel"/>
    <w:tmpl w:val="62946814"/>
    <w:lvl w:ilvl="0" w:tplc="3D5C8020">
      <w:start w:val="1"/>
      <w:numFmt w:val="decimal"/>
      <w:lvlText w:val="(%1)"/>
      <w:lvlJc w:val="left"/>
      <w:pPr>
        <w:ind w:left="936" w:hanging="576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FB1D81"/>
    <w:multiLevelType w:val="hybridMultilevel"/>
    <w:tmpl w:val="8E9ED996"/>
    <w:lvl w:ilvl="0" w:tplc="F88A7020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56A47"/>
    <w:multiLevelType w:val="hybridMultilevel"/>
    <w:tmpl w:val="03FC44DE"/>
    <w:lvl w:ilvl="0" w:tplc="0FFA29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9D46F33"/>
    <w:multiLevelType w:val="hybridMultilevel"/>
    <w:tmpl w:val="CC902622"/>
    <w:lvl w:ilvl="0" w:tplc="81841B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D042088"/>
    <w:multiLevelType w:val="hybridMultilevel"/>
    <w:tmpl w:val="2ACAF756"/>
    <w:lvl w:ilvl="0" w:tplc="AD1217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D5E195B"/>
    <w:multiLevelType w:val="hybridMultilevel"/>
    <w:tmpl w:val="110C73A6"/>
    <w:lvl w:ilvl="0" w:tplc="00B8EF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081AC4"/>
    <w:multiLevelType w:val="hybridMultilevel"/>
    <w:tmpl w:val="2C4E128E"/>
    <w:lvl w:ilvl="0" w:tplc="7A7EBB4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D1E72EF"/>
    <w:multiLevelType w:val="hybridMultilevel"/>
    <w:tmpl w:val="6016AFD8"/>
    <w:lvl w:ilvl="0" w:tplc="5F6C06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1C1388"/>
    <w:multiLevelType w:val="hybridMultilevel"/>
    <w:tmpl w:val="DF508088"/>
    <w:lvl w:ilvl="0" w:tplc="4C8639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CE795F"/>
    <w:multiLevelType w:val="hybridMultilevel"/>
    <w:tmpl w:val="B7D87004"/>
    <w:lvl w:ilvl="0" w:tplc="1690EE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30B2492"/>
    <w:multiLevelType w:val="hybridMultilevel"/>
    <w:tmpl w:val="3AB81E56"/>
    <w:lvl w:ilvl="0" w:tplc="938AC024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3B22658"/>
    <w:multiLevelType w:val="hybridMultilevel"/>
    <w:tmpl w:val="2C2C2196"/>
    <w:lvl w:ilvl="0" w:tplc="69C632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6193BE5"/>
    <w:multiLevelType w:val="hybridMultilevel"/>
    <w:tmpl w:val="D0862C58"/>
    <w:lvl w:ilvl="0" w:tplc="F8A808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B45251"/>
    <w:multiLevelType w:val="hybridMultilevel"/>
    <w:tmpl w:val="6B0AD172"/>
    <w:lvl w:ilvl="0" w:tplc="D25487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8A73808"/>
    <w:multiLevelType w:val="hybridMultilevel"/>
    <w:tmpl w:val="D7CE7E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B0172E"/>
    <w:multiLevelType w:val="hybridMultilevel"/>
    <w:tmpl w:val="10F60EA4"/>
    <w:lvl w:ilvl="0" w:tplc="9AB823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147000"/>
    <w:multiLevelType w:val="hybridMultilevel"/>
    <w:tmpl w:val="AFE0D5CA"/>
    <w:lvl w:ilvl="0" w:tplc="466038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3C65C3"/>
    <w:multiLevelType w:val="hybridMultilevel"/>
    <w:tmpl w:val="8BA4AC4A"/>
    <w:lvl w:ilvl="0" w:tplc="2A6CFC26">
      <w:start w:val="1"/>
      <w:numFmt w:val="decimal"/>
      <w:lvlText w:val="(%1)"/>
      <w:lvlJc w:val="left"/>
      <w:pPr>
        <w:ind w:left="207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927" w:hanging="360"/>
      </w:pPr>
    </w:lvl>
    <w:lvl w:ilvl="2" w:tplc="041A001B" w:tentative="1">
      <w:start w:val="1"/>
      <w:numFmt w:val="lowerRoman"/>
      <w:lvlText w:val="%3."/>
      <w:lvlJc w:val="right"/>
      <w:pPr>
        <w:ind w:left="1647" w:hanging="180"/>
      </w:pPr>
    </w:lvl>
    <w:lvl w:ilvl="3" w:tplc="041A000F" w:tentative="1">
      <w:start w:val="1"/>
      <w:numFmt w:val="decimal"/>
      <w:lvlText w:val="%4."/>
      <w:lvlJc w:val="left"/>
      <w:pPr>
        <w:ind w:left="2367" w:hanging="360"/>
      </w:pPr>
    </w:lvl>
    <w:lvl w:ilvl="4" w:tplc="041A0019" w:tentative="1">
      <w:start w:val="1"/>
      <w:numFmt w:val="lowerLetter"/>
      <w:lvlText w:val="%5."/>
      <w:lvlJc w:val="left"/>
      <w:pPr>
        <w:ind w:left="3087" w:hanging="360"/>
      </w:pPr>
    </w:lvl>
    <w:lvl w:ilvl="5" w:tplc="041A001B" w:tentative="1">
      <w:start w:val="1"/>
      <w:numFmt w:val="lowerRoman"/>
      <w:lvlText w:val="%6."/>
      <w:lvlJc w:val="right"/>
      <w:pPr>
        <w:ind w:left="3807" w:hanging="180"/>
      </w:pPr>
    </w:lvl>
    <w:lvl w:ilvl="6" w:tplc="041A000F" w:tentative="1">
      <w:start w:val="1"/>
      <w:numFmt w:val="decimal"/>
      <w:lvlText w:val="%7."/>
      <w:lvlJc w:val="left"/>
      <w:pPr>
        <w:ind w:left="4527" w:hanging="360"/>
      </w:pPr>
    </w:lvl>
    <w:lvl w:ilvl="7" w:tplc="041A0019" w:tentative="1">
      <w:start w:val="1"/>
      <w:numFmt w:val="lowerLetter"/>
      <w:lvlText w:val="%8."/>
      <w:lvlJc w:val="left"/>
      <w:pPr>
        <w:ind w:left="5247" w:hanging="360"/>
      </w:pPr>
    </w:lvl>
    <w:lvl w:ilvl="8" w:tplc="041A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29" w15:restartNumberingAfterBreak="0">
    <w:nsid w:val="634C2F65"/>
    <w:multiLevelType w:val="hybridMultilevel"/>
    <w:tmpl w:val="BC604524"/>
    <w:lvl w:ilvl="0" w:tplc="38CA236E">
      <w:start w:val="1"/>
      <w:numFmt w:val="decimal"/>
      <w:lvlText w:val="(%1)"/>
      <w:lvlJc w:val="left"/>
      <w:pPr>
        <w:ind w:left="3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75" w:hanging="360"/>
      </w:pPr>
    </w:lvl>
    <w:lvl w:ilvl="2" w:tplc="0409001B" w:tentative="1">
      <w:start w:val="1"/>
      <w:numFmt w:val="lowerRoman"/>
      <w:lvlText w:val="%3."/>
      <w:lvlJc w:val="right"/>
      <w:pPr>
        <w:ind w:left="4995" w:hanging="180"/>
      </w:pPr>
    </w:lvl>
    <w:lvl w:ilvl="3" w:tplc="0409000F" w:tentative="1">
      <w:start w:val="1"/>
      <w:numFmt w:val="decimal"/>
      <w:lvlText w:val="%4."/>
      <w:lvlJc w:val="left"/>
      <w:pPr>
        <w:ind w:left="5715" w:hanging="360"/>
      </w:pPr>
    </w:lvl>
    <w:lvl w:ilvl="4" w:tplc="04090019" w:tentative="1">
      <w:start w:val="1"/>
      <w:numFmt w:val="lowerLetter"/>
      <w:lvlText w:val="%5."/>
      <w:lvlJc w:val="left"/>
      <w:pPr>
        <w:ind w:left="6435" w:hanging="360"/>
      </w:pPr>
    </w:lvl>
    <w:lvl w:ilvl="5" w:tplc="0409001B" w:tentative="1">
      <w:start w:val="1"/>
      <w:numFmt w:val="lowerRoman"/>
      <w:lvlText w:val="%6."/>
      <w:lvlJc w:val="right"/>
      <w:pPr>
        <w:ind w:left="7155" w:hanging="180"/>
      </w:pPr>
    </w:lvl>
    <w:lvl w:ilvl="6" w:tplc="0409000F" w:tentative="1">
      <w:start w:val="1"/>
      <w:numFmt w:val="decimal"/>
      <w:lvlText w:val="%7."/>
      <w:lvlJc w:val="left"/>
      <w:pPr>
        <w:ind w:left="7875" w:hanging="360"/>
      </w:pPr>
    </w:lvl>
    <w:lvl w:ilvl="7" w:tplc="04090019" w:tentative="1">
      <w:start w:val="1"/>
      <w:numFmt w:val="lowerLetter"/>
      <w:lvlText w:val="%8."/>
      <w:lvlJc w:val="left"/>
      <w:pPr>
        <w:ind w:left="8595" w:hanging="360"/>
      </w:pPr>
    </w:lvl>
    <w:lvl w:ilvl="8" w:tplc="04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30" w15:restartNumberingAfterBreak="0">
    <w:nsid w:val="6BF84B8A"/>
    <w:multiLevelType w:val="hybridMultilevel"/>
    <w:tmpl w:val="9D9E64D8"/>
    <w:lvl w:ilvl="0" w:tplc="E0A0E1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F1056B"/>
    <w:multiLevelType w:val="hybridMultilevel"/>
    <w:tmpl w:val="DA78BD00"/>
    <w:lvl w:ilvl="0" w:tplc="3F6C68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842583"/>
    <w:multiLevelType w:val="hybridMultilevel"/>
    <w:tmpl w:val="77045014"/>
    <w:lvl w:ilvl="0" w:tplc="F8F0C6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1A33F01"/>
    <w:multiLevelType w:val="hybridMultilevel"/>
    <w:tmpl w:val="A03EFA5E"/>
    <w:lvl w:ilvl="0" w:tplc="1132FE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F27A4E"/>
    <w:multiLevelType w:val="hybridMultilevel"/>
    <w:tmpl w:val="23EEC170"/>
    <w:lvl w:ilvl="0" w:tplc="7A64E1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402B48"/>
    <w:multiLevelType w:val="hybridMultilevel"/>
    <w:tmpl w:val="124EBD20"/>
    <w:lvl w:ilvl="0" w:tplc="A5B492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A8105A6"/>
    <w:multiLevelType w:val="hybridMultilevel"/>
    <w:tmpl w:val="B1AC98E8"/>
    <w:lvl w:ilvl="0" w:tplc="8AE0209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881F7B"/>
    <w:multiLevelType w:val="hybridMultilevel"/>
    <w:tmpl w:val="F41EA666"/>
    <w:lvl w:ilvl="0" w:tplc="5038E0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5E7A76"/>
    <w:multiLevelType w:val="hybridMultilevel"/>
    <w:tmpl w:val="05E46924"/>
    <w:lvl w:ilvl="0" w:tplc="E0A0E1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191735">
    <w:abstractNumId w:val="10"/>
  </w:num>
  <w:num w:numId="2" w16cid:durableId="493449940">
    <w:abstractNumId w:val="12"/>
  </w:num>
  <w:num w:numId="3" w16cid:durableId="629748503">
    <w:abstractNumId w:val="16"/>
  </w:num>
  <w:num w:numId="4" w16cid:durableId="2055275914">
    <w:abstractNumId w:val="23"/>
  </w:num>
  <w:num w:numId="5" w16cid:durableId="1351570061">
    <w:abstractNumId w:val="19"/>
  </w:num>
  <w:num w:numId="6" w16cid:durableId="1274702300">
    <w:abstractNumId w:val="13"/>
  </w:num>
  <w:num w:numId="7" w16cid:durableId="1842693975">
    <w:abstractNumId w:val="5"/>
  </w:num>
  <w:num w:numId="8" w16cid:durableId="1933274739">
    <w:abstractNumId w:val="14"/>
  </w:num>
  <w:num w:numId="9" w16cid:durableId="588007218">
    <w:abstractNumId w:val="1"/>
  </w:num>
  <w:num w:numId="10" w16cid:durableId="1864509883">
    <w:abstractNumId w:val="30"/>
  </w:num>
  <w:num w:numId="11" w16cid:durableId="1015886848">
    <w:abstractNumId w:val="21"/>
  </w:num>
  <w:num w:numId="12" w16cid:durableId="799153385">
    <w:abstractNumId w:val="7"/>
  </w:num>
  <w:num w:numId="13" w16cid:durableId="83306744">
    <w:abstractNumId w:val="38"/>
  </w:num>
  <w:num w:numId="14" w16cid:durableId="500244315">
    <w:abstractNumId w:val="6"/>
  </w:num>
  <w:num w:numId="15" w16cid:durableId="989596131">
    <w:abstractNumId w:val="4"/>
  </w:num>
  <w:num w:numId="16" w16cid:durableId="1460802925">
    <w:abstractNumId w:val="0"/>
  </w:num>
  <w:num w:numId="17" w16cid:durableId="899172255">
    <w:abstractNumId w:val="33"/>
  </w:num>
  <w:num w:numId="18" w16cid:durableId="529490269">
    <w:abstractNumId w:val="24"/>
  </w:num>
  <w:num w:numId="19" w16cid:durableId="1662394737">
    <w:abstractNumId w:val="34"/>
  </w:num>
  <w:num w:numId="20" w16cid:durableId="840507188">
    <w:abstractNumId w:val="22"/>
  </w:num>
  <w:num w:numId="21" w16cid:durableId="2023193539">
    <w:abstractNumId w:val="15"/>
  </w:num>
  <w:num w:numId="22" w16cid:durableId="2125228956">
    <w:abstractNumId w:val="3"/>
  </w:num>
  <w:num w:numId="23" w16cid:durableId="1256206315">
    <w:abstractNumId w:val="37"/>
  </w:num>
  <w:num w:numId="24" w16cid:durableId="2134207640">
    <w:abstractNumId w:val="2"/>
  </w:num>
  <w:num w:numId="25" w16cid:durableId="1519928835">
    <w:abstractNumId w:val="26"/>
  </w:num>
  <w:num w:numId="26" w16cid:durableId="993534093">
    <w:abstractNumId w:val="18"/>
  </w:num>
  <w:num w:numId="27" w16cid:durableId="1474910672">
    <w:abstractNumId w:val="32"/>
  </w:num>
  <w:num w:numId="28" w16cid:durableId="1059673593">
    <w:abstractNumId w:val="25"/>
  </w:num>
  <w:num w:numId="29" w16cid:durableId="181936752">
    <w:abstractNumId w:val="28"/>
  </w:num>
  <w:num w:numId="30" w16cid:durableId="1045181360">
    <w:abstractNumId w:val="29"/>
  </w:num>
  <w:num w:numId="31" w16cid:durableId="34235485">
    <w:abstractNumId w:val="31"/>
  </w:num>
  <w:num w:numId="32" w16cid:durableId="1250699677">
    <w:abstractNumId w:val="9"/>
  </w:num>
  <w:num w:numId="33" w16cid:durableId="1743988487">
    <w:abstractNumId w:val="36"/>
  </w:num>
  <w:num w:numId="34" w16cid:durableId="1927960803">
    <w:abstractNumId w:val="35"/>
  </w:num>
  <w:num w:numId="35" w16cid:durableId="137572711">
    <w:abstractNumId w:val="11"/>
  </w:num>
  <w:num w:numId="36" w16cid:durableId="808133371">
    <w:abstractNumId w:val="27"/>
  </w:num>
  <w:num w:numId="37" w16cid:durableId="168058003">
    <w:abstractNumId w:val="17"/>
  </w:num>
  <w:num w:numId="38" w16cid:durableId="1948274613">
    <w:abstractNumId w:val="20"/>
  </w:num>
  <w:num w:numId="39" w16cid:durableId="5327131">
    <w:abstractNumId w:val="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D3A"/>
    <w:rsid w:val="00004DA3"/>
    <w:rsid w:val="00007D10"/>
    <w:rsid w:val="00014F24"/>
    <w:rsid w:val="0001540C"/>
    <w:rsid w:val="00020D65"/>
    <w:rsid w:val="00021CDD"/>
    <w:rsid w:val="0002278B"/>
    <w:rsid w:val="000252E2"/>
    <w:rsid w:val="00026B1E"/>
    <w:rsid w:val="000273CC"/>
    <w:rsid w:val="00032F21"/>
    <w:rsid w:val="000337E4"/>
    <w:rsid w:val="000412E1"/>
    <w:rsid w:val="00046596"/>
    <w:rsid w:val="000507BD"/>
    <w:rsid w:val="00051A3A"/>
    <w:rsid w:val="00052054"/>
    <w:rsid w:val="00065A4C"/>
    <w:rsid w:val="0008480F"/>
    <w:rsid w:val="00085178"/>
    <w:rsid w:val="000853DB"/>
    <w:rsid w:val="0009069E"/>
    <w:rsid w:val="00091F18"/>
    <w:rsid w:val="00096FBD"/>
    <w:rsid w:val="000A219C"/>
    <w:rsid w:val="000B3130"/>
    <w:rsid w:val="000B380D"/>
    <w:rsid w:val="000D0573"/>
    <w:rsid w:val="000D13F3"/>
    <w:rsid w:val="000D3363"/>
    <w:rsid w:val="000D42C2"/>
    <w:rsid w:val="000D48E2"/>
    <w:rsid w:val="000F323E"/>
    <w:rsid w:val="000F47A2"/>
    <w:rsid w:val="0010074A"/>
    <w:rsid w:val="00102769"/>
    <w:rsid w:val="00103E76"/>
    <w:rsid w:val="00104536"/>
    <w:rsid w:val="00107B2B"/>
    <w:rsid w:val="00122BE2"/>
    <w:rsid w:val="00126A76"/>
    <w:rsid w:val="001359C4"/>
    <w:rsid w:val="00142715"/>
    <w:rsid w:val="00143221"/>
    <w:rsid w:val="001439B0"/>
    <w:rsid w:val="00144B47"/>
    <w:rsid w:val="001541C4"/>
    <w:rsid w:val="00160CC1"/>
    <w:rsid w:val="001630C5"/>
    <w:rsid w:val="00164A05"/>
    <w:rsid w:val="0016536A"/>
    <w:rsid w:val="001660A9"/>
    <w:rsid w:val="0018099C"/>
    <w:rsid w:val="00180A85"/>
    <w:rsid w:val="00183054"/>
    <w:rsid w:val="00190A10"/>
    <w:rsid w:val="00194501"/>
    <w:rsid w:val="0019550D"/>
    <w:rsid w:val="001A4344"/>
    <w:rsid w:val="001A48A2"/>
    <w:rsid w:val="001B01E6"/>
    <w:rsid w:val="001B4E96"/>
    <w:rsid w:val="001C51DF"/>
    <w:rsid w:val="001D1BD2"/>
    <w:rsid w:val="001D2990"/>
    <w:rsid w:val="001D3F22"/>
    <w:rsid w:val="001D6F38"/>
    <w:rsid w:val="001E7F99"/>
    <w:rsid w:val="001F24DB"/>
    <w:rsid w:val="001F3937"/>
    <w:rsid w:val="00220DC8"/>
    <w:rsid w:val="00220FE0"/>
    <w:rsid w:val="002219DD"/>
    <w:rsid w:val="00222023"/>
    <w:rsid w:val="002267B5"/>
    <w:rsid w:val="0022716B"/>
    <w:rsid w:val="0023377C"/>
    <w:rsid w:val="00244118"/>
    <w:rsid w:val="00250200"/>
    <w:rsid w:val="00254ECB"/>
    <w:rsid w:val="00262BEB"/>
    <w:rsid w:val="00265051"/>
    <w:rsid w:val="00265156"/>
    <w:rsid w:val="0026554D"/>
    <w:rsid w:val="002658BB"/>
    <w:rsid w:val="00270AAB"/>
    <w:rsid w:val="00275E7E"/>
    <w:rsid w:val="00276BA7"/>
    <w:rsid w:val="00290602"/>
    <w:rsid w:val="00293F46"/>
    <w:rsid w:val="002A4F96"/>
    <w:rsid w:val="002A59F7"/>
    <w:rsid w:val="002C2E46"/>
    <w:rsid w:val="002C2FF4"/>
    <w:rsid w:val="002C75A1"/>
    <w:rsid w:val="002D0E05"/>
    <w:rsid w:val="002D315E"/>
    <w:rsid w:val="002D4A64"/>
    <w:rsid w:val="002D67C1"/>
    <w:rsid w:val="002E0C9A"/>
    <w:rsid w:val="002E75D8"/>
    <w:rsid w:val="002F37AD"/>
    <w:rsid w:val="00301239"/>
    <w:rsid w:val="00301319"/>
    <w:rsid w:val="003013F3"/>
    <w:rsid w:val="00303F9D"/>
    <w:rsid w:val="00305341"/>
    <w:rsid w:val="00305C7B"/>
    <w:rsid w:val="00310678"/>
    <w:rsid w:val="00311945"/>
    <w:rsid w:val="003204A0"/>
    <w:rsid w:val="0032100B"/>
    <w:rsid w:val="00323F29"/>
    <w:rsid w:val="00325D25"/>
    <w:rsid w:val="003411FC"/>
    <w:rsid w:val="00342379"/>
    <w:rsid w:val="00352D6E"/>
    <w:rsid w:val="0035441F"/>
    <w:rsid w:val="0035649D"/>
    <w:rsid w:val="00360B44"/>
    <w:rsid w:val="0038631C"/>
    <w:rsid w:val="003878E8"/>
    <w:rsid w:val="00387A88"/>
    <w:rsid w:val="0039108A"/>
    <w:rsid w:val="00393F79"/>
    <w:rsid w:val="0039491E"/>
    <w:rsid w:val="00394CDC"/>
    <w:rsid w:val="003A0AFE"/>
    <w:rsid w:val="003A14F5"/>
    <w:rsid w:val="003A4FC1"/>
    <w:rsid w:val="003A7EB1"/>
    <w:rsid w:val="003B404A"/>
    <w:rsid w:val="003C0B5E"/>
    <w:rsid w:val="003C1876"/>
    <w:rsid w:val="003C505B"/>
    <w:rsid w:val="003D13ED"/>
    <w:rsid w:val="003D39D4"/>
    <w:rsid w:val="003D3EDA"/>
    <w:rsid w:val="003D4209"/>
    <w:rsid w:val="003D7B8C"/>
    <w:rsid w:val="003E4946"/>
    <w:rsid w:val="003F45FF"/>
    <w:rsid w:val="003F7576"/>
    <w:rsid w:val="003F7EA7"/>
    <w:rsid w:val="004003E3"/>
    <w:rsid w:val="00400931"/>
    <w:rsid w:val="00405E84"/>
    <w:rsid w:val="00406AE3"/>
    <w:rsid w:val="004136B5"/>
    <w:rsid w:val="004136FD"/>
    <w:rsid w:val="00422E4D"/>
    <w:rsid w:val="004259CD"/>
    <w:rsid w:val="00431A87"/>
    <w:rsid w:val="00432B5D"/>
    <w:rsid w:val="004331ED"/>
    <w:rsid w:val="004374F5"/>
    <w:rsid w:val="004460B6"/>
    <w:rsid w:val="004502B1"/>
    <w:rsid w:val="004502D0"/>
    <w:rsid w:val="004524FF"/>
    <w:rsid w:val="0046078A"/>
    <w:rsid w:val="00467682"/>
    <w:rsid w:val="00467EDC"/>
    <w:rsid w:val="0047738A"/>
    <w:rsid w:val="00482C35"/>
    <w:rsid w:val="004873A7"/>
    <w:rsid w:val="004967DA"/>
    <w:rsid w:val="00497993"/>
    <w:rsid w:val="004A0FD5"/>
    <w:rsid w:val="004A14C1"/>
    <w:rsid w:val="004A17AA"/>
    <w:rsid w:val="004A77FF"/>
    <w:rsid w:val="004A794B"/>
    <w:rsid w:val="004C03A0"/>
    <w:rsid w:val="004C7852"/>
    <w:rsid w:val="004D0714"/>
    <w:rsid w:val="004D74EA"/>
    <w:rsid w:val="004D799D"/>
    <w:rsid w:val="004E2891"/>
    <w:rsid w:val="004E4E09"/>
    <w:rsid w:val="004F228C"/>
    <w:rsid w:val="004F2D59"/>
    <w:rsid w:val="00501635"/>
    <w:rsid w:val="00505ED7"/>
    <w:rsid w:val="00523C1F"/>
    <w:rsid w:val="00537F77"/>
    <w:rsid w:val="00545C1B"/>
    <w:rsid w:val="005513BE"/>
    <w:rsid w:val="0055623A"/>
    <w:rsid w:val="00557BA0"/>
    <w:rsid w:val="005630E7"/>
    <w:rsid w:val="005742AB"/>
    <w:rsid w:val="0057492D"/>
    <w:rsid w:val="00575D3C"/>
    <w:rsid w:val="00585AB2"/>
    <w:rsid w:val="00593B95"/>
    <w:rsid w:val="005966B7"/>
    <w:rsid w:val="005A1890"/>
    <w:rsid w:val="005A6C37"/>
    <w:rsid w:val="005B33A3"/>
    <w:rsid w:val="005B4806"/>
    <w:rsid w:val="005B4ADB"/>
    <w:rsid w:val="005B722C"/>
    <w:rsid w:val="005B7270"/>
    <w:rsid w:val="005C203F"/>
    <w:rsid w:val="005C55E3"/>
    <w:rsid w:val="005C5CE8"/>
    <w:rsid w:val="005D3255"/>
    <w:rsid w:val="005D46A8"/>
    <w:rsid w:val="005D79EA"/>
    <w:rsid w:val="005E2CB7"/>
    <w:rsid w:val="005E549F"/>
    <w:rsid w:val="005E6EE8"/>
    <w:rsid w:val="005E7284"/>
    <w:rsid w:val="005E7B3C"/>
    <w:rsid w:val="005F0525"/>
    <w:rsid w:val="00601582"/>
    <w:rsid w:val="00613B06"/>
    <w:rsid w:val="00614589"/>
    <w:rsid w:val="00616200"/>
    <w:rsid w:val="00616A8A"/>
    <w:rsid w:val="00622007"/>
    <w:rsid w:val="00626883"/>
    <w:rsid w:val="0063504D"/>
    <w:rsid w:val="00637ADC"/>
    <w:rsid w:val="00640F9E"/>
    <w:rsid w:val="006532FF"/>
    <w:rsid w:val="0065561D"/>
    <w:rsid w:val="00655B16"/>
    <w:rsid w:val="00660166"/>
    <w:rsid w:val="00663260"/>
    <w:rsid w:val="00672766"/>
    <w:rsid w:val="006762A5"/>
    <w:rsid w:val="00682D89"/>
    <w:rsid w:val="00683E56"/>
    <w:rsid w:val="0068414E"/>
    <w:rsid w:val="00685EB3"/>
    <w:rsid w:val="00687485"/>
    <w:rsid w:val="00690726"/>
    <w:rsid w:val="006A5ABD"/>
    <w:rsid w:val="006A6092"/>
    <w:rsid w:val="006A6BFD"/>
    <w:rsid w:val="006B4034"/>
    <w:rsid w:val="006B6E22"/>
    <w:rsid w:val="006C71DD"/>
    <w:rsid w:val="006C7BD8"/>
    <w:rsid w:val="006D19ED"/>
    <w:rsid w:val="006D24CB"/>
    <w:rsid w:val="006D6958"/>
    <w:rsid w:val="006E0C8A"/>
    <w:rsid w:val="006E4C7F"/>
    <w:rsid w:val="006E75E4"/>
    <w:rsid w:val="006F18FE"/>
    <w:rsid w:val="006F2955"/>
    <w:rsid w:val="006F2AFB"/>
    <w:rsid w:val="006F681E"/>
    <w:rsid w:val="007000FE"/>
    <w:rsid w:val="00700E06"/>
    <w:rsid w:val="00702ADE"/>
    <w:rsid w:val="0071325C"/>
    <w:rsid w:val="00716089"/>
    <w:rsid w:val="00717F30"/>
    <w:rsid w:val="00721622"/>
    <w:rsid w:val="00740116"/>
    <w:rsid w:val="00740135"/>
    <w:rsid w:val="007459B5"/>
    <w:rsid w:val="007574AA"/>
    <w:rsid w:val="007610EF"/>
    <w:rsid w:val="00762396"/>
    <w:rsid w:val="007639EB"/>
    <w:rsid w:val="00767DBC"/>
    <w:rsid w:val="00772167"/>
    <w:rsid w:val="0077274F"/>
    <w:rsid w:val="007727F0"/>
    <w:rsid w:val="0078052F"/>
    <w:rsid w:val="007858C9"/>
    <w:rsid w:val="007B0EC5"/>
    <w:rsid w:val="007B1FCB"/>
    <w:rsid w:val="007B2CA4"/>
    <w:rsid w:val="007D3446"/>
    <w:rsid w:val="007D6500"/>
    <w:rsid w:val="007F31D9"/>
    <w:rsid w:val="00802A73"/>
    <w:rsid w:val="00803B6E"/>
    <w:rsid w:val="008072FB"/>
    <w:rsid w:val="0081175D"/>
    <w:rsid w:val="00812537"/>
    <w:rsid w:val="008137AB"/>
    <w:rsid w:val="00823C1E"/>
    <w:rsid w:val="00826F72"/>
    <w:rsid w:val="008313AA"/>
    <w:rsid w:val="0083788F"/>
    <w:rsid w:val="00840330"/>
    <w:rsid w:val="00842223"/>
    <w:rsid w:val="0084269D"/>
    <w:rsid w:val="0084594E"/>
    <w:rsid w:val="008516D8"/>
    <w:rsid w:val="00864607"/>
    <w:rsid w:val="00865E7F"/>
    <w:rsid w:val="00871548"/>
    <w:rsid w:val="00874D0B"/>
    <w:rsid w:val="00880C8F"/>
    <w:rsid w:val="00883548"/>
    <w:rsid w:val="008835E8"/>
    <w:rsid w:val="008866B5"/>
    <w:rsid w:val="00890A50"/>
    <w:rsid w:val="00892350"/>
    <w:rsid w:val="0089315F"/>
    <w:rsid w:val="00896B68"/>
    <w:rsid w:val="008C1E46"/>
    <w:rsid w:val="008C2733"/>
    <w:rsid w:val="008C44CA"/>
    <w:rsid w:val="008C4C07"/>
    <w:rsid w:val="008C57FA"/>
    <w:rsid w:val="008C6584"/>
    <w:rsid w:val="008C7F9A"/>
    <w:rsid w:val="008E17F8"/>
    <w:rsid w:val="008E22F9"/>
    <w:rsid w:val="008E30A9"/>
    <w:rsid w:val="008E3FED"/>
    <w:rsid w:val="008F68E1"/>
    <w:rsid w:val="008F6F1B"/>
    <w:rsid w:val="00905303"/>
    <w:rsid w:val="00927C4D"/>
    <w:rsid w:val="009320FE"/>
    <w:rsid w:val="00932791"/>
    <w:rsid w:val="0093581C"/>
    <w:rsid w:val="009358E3"/>
    <w:rsid w:val="00945585"/>
    <w:rsid w:val="009548DA"/>
    <w:rsid w:val="009570AD"/>
    <w:rsid w:val="00960858"/>
    <w:rsid w:val="00966BA0"/>
    <w:rsid w:val="009721A2"/>
    <w:rsid w:val="009728E3"/>
    <w:rsid w:val="00972B6D"/>
    <w:rsid w:val="00973CEB"/>
    <w:rsid w:val="00977ADD"/>
    <w:rsid w:val="00980C0C"/>
    <w:rsid w:val="00986397"/>
    <w:rsid w:val="00986D3A"/>
    <w:rsid w:val="00995888"/>
    <w:rsid w:val="009A1B28"/>
    <w:rsid w:val="009A27AA"/>
    <w:rsid w:val="009C02FD"/>
    <w:rsid w:val="009C207C"/>
    <w:rsid w:val="009C3D1C"/>
    <w:rsid w:val="009D1408"/>
    <w:rsid w:val="009E72D0"/>
    <w:rsid w:val="009F4A23"/>
    <w:rsid w:val="00A04BED"/>
    <w:rsid w:val="00A2108C"/>
    <w:rsid w:val="00A21C52"/>
    <w:rsid w:val="00A2259C"/>
    <w:rsid w:val="00A23B79"/>
    <w:rsid w:val="00A23D5A"/>
    <w:rsid w:val="00A25288"/>
    <w:rsid w:val="00A25A74"/>
    <w:rsid w:val="00A27918"/>
    <w:rsid w:val="00A27FCC"/>
    <w:rsid w:val="00A4386E"/>
    <w:rsid w:val="00A52976"/>
    <w:rsid w:val="00A54839"/>
    <w:rsid w:val="00A5498D"/>
    <w:rsid w:val="00A61074"/>
    <w:rsid w:val="00A6299A"/>
    <w:rsid w:val="00A66E37"/>
    <w:rsid w:val="00A74F42"/>
    <w:rsid w:val="00A770E1"/>
    <w:rsid w:val="00A80FF0"/>
    <w:rsid w:val="00A91D33"/>
    <w:rsid w:val="00A97BEF"/>
    <w:rsid w:val="00AA55BF"/>
    <w:rsid w:val="00AA5CE4"/>
    <w:rsid w:val="00AA693F"/>
    <w:rsid w:val="00AA7D9C"/>
    <w:rsid w:val="00AB3B9C"/>
    <w:rsid w:val="00AB5E07"/>
    <w:rsid w:val="00AC2F6B"/>
    <w:rsid w:val="00AC35ED"/>
    <w:rsid w:val="00AC7783"/>
    <w:rsid w:val="00AD01A0"/>
    <w:rsid w:val="00AD1D0A"/>
    <w:rsid w:val="00AD37C1"/>
    <w:rsid w:val="00AE6088"/>
    <w:rsid w:val="00AF2180"/>
    <w:rsid w:val="00AF5A85"/>
    <w:rsid w:val="00B004C9"/>
    <w:rsid w:val="00B01426"/>
    <w:rsid w:val="00B0551A"/>
    <w:rsid w:val="00B13304"/>
    <w:rsid w:val="00B15714"/>
    <w:rsid w:val="00B203F0"/>
    <w:rsid w:val="00B24F7F"/>
    <w:rsid w:val="00B40F14"/>
    <w:rsid w:val="00B41190"/>
    <w:rsid w:val="00B45B39"/>
    <w:rsid w:val="00B61345"/>
    <w:rsid w:val="00B628C9"/>
    <w:rsid w:val="00B637A7"/>
    <w:rsid w:val="00B646B4"/>
    <w:rsid w:val="00B829C2"/>
    <w:rsid w:val="00B87C6A"/>
    <w:rsid w:val="00B903DF"/>
    <w:rsid w:val="00B919CE"/>
    <w:rsid w:val="00B9575F"/>
    <w:rsid w:val="00BA4860"/>
    <w:rsid w:val="00BA7269"/>
    <w:rsid w:val="00BA7328"/>
    <w:rsid w:val="00BB1216"/>
    <w:rsid w:val="00BB650E"/>
    <w:rsid w:val="00BC256E"/>
    <w:rsid w:val="00BC2ED3"/>
    <w:rsid w:val="00BC4B9A"/>
    <w:rsid w:val="00BC5203"/>
    <w:rsid w:val="00BC6D73"/>
    <w:rsid w:val="00BD1448"/>
    <w:rsid w:val="00BD35F5"/>
    <w:rsid w:val="00BE1738"/>
    <w:rsid w:val="00BE5701"/>
    <w:rsid w:val="00BE5998"/>
    <w:rsid w:val="00BF1192"/>
    <w:rsid w:val="00BF2933"/>
    <w:rsid w:val="00BF2B80"/>
    <w:rsid w:val="00C000FE"/>
    <w:rsid w:val="00C00D41"/>
    <w:rsid w:val="00C01AF9"/>
    <w:rsid w:val="00C02788"/>
    <w:rsid w:val="00C03CFE"/>
    <w:rsid w:val="00C04B5B"/>
    <w:rsid w:val="00C053DC"/>
    <w:rsid w:val="00C06F1C"/>
    <w:rsid w:val="00C13AF0"/>
    <w:rsid w:val="00C1725C"/>
    <w:rsid w:val="00C2508F"/>
    <w:rsid w:val="00C26624"/>
    <w:rsid w:val="00C37310"/>
    <w:rsid w:val="00C46535"/>
    <w:rsid w:val="00C470AF"/>
    <w:rsid w:val="00C5134E"/>
    <w:rsid w:val="00C517FC"/>
    <w:rsid w:val="00C55086"/>
    <w:rsid w:val="00C5793B"/>
    <w:rsid w:val="00C62F1C"/>
    <w:rsid w:val="00C630E7"/>
    <w:rsid w:val="00C63B3C"/>
    <w:rsid w:val="00C67044"/>
    <w:rsid w:val="00C75526"/>
    <w:rsid w:val="00C80C2A"/>
    <w:rsid w:val="00C83D86"/>
    <w:rsid w:val="00C848AC"/>
    <w:rsid w:val="00C9549F"/>
    <w:rsid w:val="00C95919"/>
    <w:rsid w:val="00C96566"/>
    <w:rsid w:val="00CA149A"/>
    <w:rsid w:val="00CA579F"/>
    <w:rsid w:val="00CA5D3E"/>
    <w:rsid w:val="00CB33BD"/>
    <w:rsid w:val="00CC3965"/>
    <w:rsid w:val="00CC488F"/>
    <w:rsid w:val="00CC4D2B"/>
    <w:rsid w:val="00CD1946"/>
    <w:rsid w:val="00CD28B1"/>
    <w:rsid w:val="00CD48CF"/>
    <w:rsid w:val="00CD69D0"/>
    <w:rsid w:val="00CD7B2A"/>
    <w:rsid w:val="00CE69FC"/>
    <w:rsid w:val="00D03FE7"/>
    <w:rsid w:val="00D1052C"/>
    <w:rsid w:val="00D1071E"/>
    <w:rsid w:val="00D1701A"/>
    <w:rsid w:val="00D222F2"/>
    <w:rsid w:val="00D31D82"/>
    <w:rsid w:val="00D360B5"/>
    <w:rsid w:val="00D37A74"/>
    <w:rsid w:val="00D426EF"/>
    <w:rsid w:val="00D432A2"/>
    <w:rsid w:val="00D45395"/>
    <w:rsid w:val="00D54879"/>
    <w:rsid w:val="00D56747"/>
    <w:rsid w:val="00D608B6"/>
    <w:rsid w:val="00D60E76"/>
    <w:rsid w:val="00D610DE"/>
    <w:rsid w:val="00D77E4B"/>
    <w:rsid w:val="00D86C35"/>
    <w:rsid w:val="00D87CCA"/>
    <w:rsid w:val="00D95583"/>
    <w:rsid w:val="00D963EE"/>
    <w:rsid w:val="00DA23F2"/>
    <w:rsid w:val="00DA3446"/>
    <w:rsid w:val="00DA4340"/>
    <w:rsid w:val="00DB23E7"/>
    <w:rsid w:val="00DB7395"/>
    <w:rsid w:val="00DC14BA"/>
    <w:rsid w:val="00DC29A6"/>
    <w:rsid w:val="00DC647A"/>
    <w:rsid w:val="00DC7FB3"/>
    <w:rsid w:val="00DD2F3A"/>
    <w:rsid w:val="00DD6485"/>
    <w:rsid w:val="00DE3F3C"/>
    <w:rsid w:val="00DE4901"/>
    <w:rsid w:val="00DE5E92"/>
    <w:rsid w:val="00DF2F14"/>
    <w:rsid w:val="00E01F21"/>
    <w:rsid w:val="00E02E47"/>
    <w:rsid w:val="00E10852"/>
    <w:rsid w:val="00E12AC5"/>
    <w:rsid w:val="00E21994"/>
    <w:rsid w:val="00E257A0"/>
    <w:rsid w:val="00E31AE5"/>
    <w:rsid w:val="00E337ED"/>
    <w:rsid w:val="00E33C33"/>
    <w:rsid w:val="00E37782"/>
    <w:rsid w:val="00E50A8F"/>
    <w:rsid w:val="00E55441"/>
    <w:rsid w:val="00E6011D"/>
    <w:rsid w:val="00E667D4"/>
    <w:rsid w:val="00E6773D"/>
    <w:rsid w:val="00E80618"/>
    <w:rsid w:val="00E80625"/>
    <w:rsid w:val="00E80D4F"/>
    <w:rsid w:val="00E821E4"/>
    <w:rsid w:val="00E82B00"/>
    <w:rsid w:val="00E8353F"/>
    <w:rsid w:val="00E870B6"/>
    <w:rsid w:val="00E97BA2"/>
    <w:rsid w:val="00EA049D"/>
    <w:rsid w:val="00EA08AC"/>
    <w:rsid w:val="00EA1E8F"/>
    <w:rsid w:val="00EA77B6"/>
    <w:rsid w:val="00EB1771"/>
    <w:rsid w:val="00EB4CD8"/>
    <w:rsid w:val="00EB77E1"/>
    <w:rsid w:val="00EC5609"/>
    <w:rsid w:val="00EC6F4C"/>
    <w:rsid w:val="00EE2581"/>
    <w:rsid w:val="00EE258D"/>
    <w:rsid w:val="00EE6F84"/>
    <w:rsid w:val="00EE71BE"/>
    <w:rsid w:val="00EF0AF2"/>
    <w:rsid w:val="00EF5270"/>
    <w:rsid w:val="00EF6B11"/>
    <w:rsid w:val="00EF6B57"/>
    <w:rsid w:val="00EF6BA7"/>
    <w:rsid w:val="00F01FFA"/>
    <w:rsid w:val="00F1758A"/>
    <w:rsid w:val="00F179A7"/>
    <w:rsid w:val="00F25A55"/>
    <w:rsid w:val="00F27B00"/>
    <w:rsid w:val="00F316F1"/>
    <w:rsid w:val="00F43512"/>
    <w:rsid w:val="00F47A01"/>
    <w:rsid w:val="00F542EB"/>
    <w:rsid w:val="00F569BB"/>
    <w:rsid w:val="00F607AB"/>
    <w:rsid w:val="00F609BA"/>
    <w:rsid w:val="00F614A6"/>
    <w:rsid w:val="00F6262F"/>
    <w:rsid w:val="00F73FAD"/>
    <w:rsid w:val="00F77C99"/>
    <w:rsid w:val="00F80778"/>
    <w:rsid w:val="00F81905"/>
    <w:rsid w:val="00F8494F"/>
    <w:rsid w:val="00F866CF"/>
    <w:rsid w:val="00FA2E3E"/>
    <w:rsid w:val="00FC05E0"/>
    <w:rsid w:val="00FC119F"/>
    <w:rsid w:val="00FD095D"/>
    <w:rsid w:val="00FD0FB3"/>
    <w:rsid w:val="00FD17FA"/>
    <w:rsid w:val="00FD1FBE"/>
    <w:rsid w:val="00FD5D66"/>
    <w:rsid w:val="00FD6E1F"/>
    <w:rsid w:val="00FE3C29"/>
    <w:rsid w:val="00FE7E31"/>
    <w:rsid w:val="00FF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F7188"/>
  <w15:chartTrackingRefBased/>
  <w15:docId w15:val="{BC1B1E82-C05F-4A92-A9FD-9DA05C5C5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4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2450E-C755-447D-803D-349FFFABF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4399</Words>
  <Characters>25078</Characters>
  <Application>Microsoft Office Word</Application>
  <DocSecurity>0</DocSecurity>
  <Lines>208</Lines>
  <Paragraphs>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Marijo Kuduz</dc:creator>
  <cp:keywords/>
  <dc:description/>
  <cp:lastModifiedBy>Marijo Kuduz</cp:lastModifiedBy>
  <cp:revision>2</cp:revision>
  <cp:lastPrinted>2024-11-11T08:51:00Z</cp:lastPrinted>
  <dcterms:created xsi:type="dcterms:W3CDTF">2026-06-03T05:21:00Z</dcterms:created>
  <dcterms:modified xsi:type="dcterms:W3CDTF">2026-06-03T05:21:00Z</dcterms:modified>
</cp:coreProperties>
</file>