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BBAB" w14:textId="201D2EA4" w:rsidR="009D40B3" w:rsidRDefault="00E8721E">
      <w:proofErr w:type="spellStart"/>
      <w:r>
        <w:t>Reciklažno</w:t>
      </w:r>
      <w:proofErr w:type="spellEnd"/>
      <w:r>
        <w:t xml:space="preserve"> dvorište Sućurac, Cesta dr. Franje Tuđmana 31, počelo je s radom 7. rujna 2023. godine.</w:t>
      </w:r>
    </w:p>
    <w:p w14:paraId="2E0946C2" w14:textId="63643D04" w:rsidR="00E8721E" w:rsidRDefault="00E8721E">
      <w:r>
        <w:t xml:space="preserve">U </w:t>
      </w:r>
      <w:proofErr w:type="spellStart"/>
      <w:r>
        <w:t>reciklažno</w:t>
      </w:r>
      <w:proofErr w:type="spellEnd"/>
      <w:r>
        <w:t xml:space="preserve"> dvorište građani će moći besplatno odlagati više od 20 vrsta raznog otpada.</w:t>
      </w:r>
    </w:p>
    <w:p w14:paraId="3CDEF5AC" w14:textId="5822252B" w:rsidR="00E8721E" w:rsidRDefault="00E8721E">
      <w:r>
        <w:t xml:space="preserve">U 2023. godini Grad Kaštela ima tri </w:t>
      </w:r>
      <w:proofErr w:type="spellStart"/>
      <w:r>
        <w:t>reciklažna</w:t>
      </w:r>
      <w:proofErr w:type="spellEnd"/>
      <w:r>
        <w:t xml:space="preserve"> dvorišta, a stopa odvajanja otpada iznosi 25%.</w:t>
      </w:r>
    </w:p>
    <w:sectPr w:rsidR="00E8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F"/>
    <w:rsid w:val="004C574F"/>
    <w:rsid w:val="005C0FCF"/>
    <w:rsid w:val="009D40B3"/>
    <w:rsid w:val="00BE5DF2"/>
    <w:rsid w:val="00E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4894"/>
  <w15:chartTrackingRefBased/>
  <w15:docId w15:val="{C6B457D1-7363-408D-9EF6-7A7B99E7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Ina Dukan</cp:lastModifiedBy>
  <cp:revision>2</cp:revision>
  <dcterms:created xsi:type="dcterms:W3CDTF">2023-09-27T11:41:00Z</dcterms:created>
  <dcterms:modified xsi:type="dcterms:W3CDTF">2023-09-27T11:41:00Z</dcterms:modified>
</cp:coreProperties>
</file>